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position w:val="22"/>
          <w:sz w:val="20"/>
        </w:rPr>
        <w:drawing>
          <wp:inline distT="0" distB="0" distL="0" distR="0">
            <wp:extent cx="1210380" cy="3667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380" cy="3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</w:r>
      <w:r>
        <w:rPr>
          <w:spacing w:val="114"/>
          <w:position w:val="22"/>
          <w:sz w:val="20"/>
        </w:rPr>
        <w:t> </w:t>
      </w:r>
      <w:r>
        <w:rPr>
          <w:spacing w:val="114"/>
          <w:sz w:val="20"/>
        </w:rPr>
        <w:pict>
          <v:group style="width:42.25pt;height:48.9pt;mso-position-horizontal-relative:char;mso-position-vertical-relative:line" coordorigin="0,0" coordsize="845,978">
            <v:shape style="position:absolute;left:-1;top:0;width:845;height:978" coordorigin="0,0" coordsize="845,978" path="m442,433l433,353,410,270,375,191,355,156,323,109,278,55,221,0,201,54,170,114,132,175,96,232,56,304,27,374,9,443,0,510,1,575,25,683,64,775,107,848,145,898,167,922,167,928,178,939,192,952,206,966,221,978,229,953,245,919,276,857,312,805,351,746,388,677,419,597,440,504,442,433xm586,378l578,304,560,232,548,191,532,152,514,113,495,76,474,105,444,135,401,176,415,200,426,225,435,246,440,262,452,303,456,317,462,348,467,381,469,415,470,449,470,504,461,555,448,603,431,650,410,695,387,736,363,776,339,814,315,852,311,857,306,866,306,871,348,837,390,800,431,761,470,720,502,677,530,630,553,579,571,524,584,452,586,378xm710,302l709,265,707,230,702,195,696,161,658,188,624,207,600,218,590,222,599,254,604,273,606,287,606,302,613,356,614,411,610,465,601,518,577,595,542,664,498,727,446,786,514,739,574,682,626,616,666,544,688,483,703,423,710,363,710,302xm845,277l831,284,816,289,800,293,780,298,770,298,740,302,740,317,736,392,722,465,699,536,667,602,626,664,576,720,640,676,695,624,743,563,781,497,811,426,832,353,845,277xe" filled="true" fillcolor="#000000" stroked="false">
              <v:path arrowok="t"/>
              <v:fill type="solid"/>
            </v:shape>
            <v:shape style="position:absolute;left:111;top:236;width:90;height:96" coordorigin="111,236" coordsize="90,96" path="m167,236l161,241,151,262,126,252,131,277,111,287,137,298,131,328,151,312,171,332,176,307,201,302,181,282,201,262,171,262,167,236xe" filled="true" fillcolor="#ffffff" stroked="false">
              <v:path arrowok="t"/>
              <v:fill type="solid"/>
            </v:shape>
          </v:group>
        </w:pict>
      </w:r>
      <w:r>
        <w:rPr>
          <w:spacing w:val="114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Title"/>
      </w:pPr>
      <w:bookmarkStart w:name="CREArTA cover page" w:id="1"/>
      <w:bookmarkEnd w:id="1"/>
      <w:r>
        <w:rPr/>
      </w:r>
      <w:r>
        <w:rPr/>
        <w:t>Macquarie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ResearchOnline</w:t>
      </w:r>
    </w:p>
    <w:p>
      <w:pPr>
        <w:pStyle w:val="BodyText"/>
        <w:rPr>
          <w:rFonts w:ascii="Arial MT"/>
          <w:sz w:val="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1143000</wp:posOffset>
            </wp:positionH>
            <wp:positionV relativeFrom="paragraph">
              <wp:posOffset>90916</wp:posOffset>
            </wp:positionV>
            <wp:extent cx="5275317" cy="18288"/>
            <wp:effectExtent l="0" t="0" r="0" b="0"/>
            <wp:wrapTopAndBottom/>
            <wp:docPr id="3" name="image2.png" descr="---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317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MT"/>
          <w:sz w:val="44"/>
        </w:rPr>
      </w:pPr>
    </w:p>
    <w:p>
      <w:pPr>
        <w:spacing w:before="395"/>
        <w:ind w:left="119" w:right="0" w:firstLine="0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published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version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article: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line="360" w:lineRule="auto" w:before="1"/>
        <w:ind w:left="119" w:right="115" w:firstLine="0"/>
        <w:jc w:val="both"/>
        <w:rPr>
          <w:rFonts w:ascii="Arial MT"/>
          <w:sz w:val="24"/>
        </w:rPr>
      </w:pPr>
      <w:r>
        <w:rPr>
          <w:rFonts w:ascii="Arial MT"/>
          <w:sz w:val="24"/>
        </w:rPr>
        <w:t>Dubosarsky, U. (2006). Post-war place and displacement in Rumer Godden's</w:t>
      </w:r>
      <w:r>
        <w:rPr>
          <w:rFonts w:ascii="Arial MT"/>
          <w:spacing w:val="1"/>
          <w:sz w:val="24"/>
        </w:rPr>
        <w:t> </w:t>
      </w:r>
      <w:r>
        <w:rPr>
          <w:rFonts w:ascii="Arial"/>
          <w:i/>
          <w:sz w:val="24"/>
        </w:rPr>
        <w:t>The Doll's house </w:t>
      </w:r>
      <w:r>
        <w:rPr>
          <w:rFonts w:ascii="Arial MT"/>
          <w:sz w:val="24"/>
        </w:rPr>
        <w:t>and Mary Norton's </w:t>
      </w:r>
      <w:r>
        <w:rPr>
          <w:rFonts w:ascii="Arial"/>
          <w:i/>
          <w:sz w:val="24"/>
        </w:rPr>
        <w:t>The Borrowers</w:t>
      </w:r>
      <w:r>
        <w:rPr>
          <w:rFonts w:ascii="Arial MT"/>
          <w:sz w:val="24"/>
        </w:rPr>
        <w:t>, </w:t>
      </w:r>
      <w:r>
        <w:rPr>
          <w:rFonts w:ascii="Arial"/>
          <w:i/>
          <w:sz w:val="24"/>
        </w:rPr>
        <w:t>CREArTA</w:t>
      </w:r>
      <w:r>
        <w:rPr>
          <w:rFonts w:ascii="Arial MT"/>
          <w:sz w:val="24"/>
        </w:rPr>
        <w:t>, Vol. 6, Special</w:t>
      </w:r>
      <w:r>
        <w:rPr>
          <w:rFonts w:ascii="Arial MT"/>
          <w:spacing w:val="-64"/>
          <w:sz w:val="24"/>
        </w:rPr>
        <w:t> </w:t>
      </w:r>
      <w:r>
        <w:rPr>
          <w:rFonts w:ascii="Arial MT"/>
          <w:sz w:val="24"/>
        </w:rPr>
        <w:t>Issue,</w:t>
      </w:r>
      <w:r>
        <w:rPr>
          <w:rFonts w:ascii="Arial MT"/>
          <w:spacing w:val="-2"/>
          <w:sz w:val="24"/>
        </w:rPr>
        <w:t> </w:t>
      </w:r>
      <w:r>
        <w:rPr>
          <w:rFonts w:ascii="Arial MT"/>
          <w:sz w:val="24"/>
        </w:rPr>
        <w:t>pp.</w:t>
      </w:r>
      <w:r>
        <w:rPr>
          <w:rFonts w:ascii="Arial MT"/>
          <w:spacing w:val="-1"/>
          <w:sz w:val="24"/>
        </w:rPr>
        <w:t> </w:t>
      </w:r>
      <w:r>
        <w:rPr>
          <w:rFonts w:ascii="Arial MT"/>
          <w:sz w:val="24"/>
        </w:rPr>
        <w:t>103-107.</w:t>
      </w:r>
    </w:p>
    <w:p>
      <w:pPr>
        <w:pStyle w:val="BodyText"/>
        <w:rPr>
          <w:rFonts w:ascii="Arial MT"/>
          <w:sz w:val="26"/>
        </w:rPr>
      </w:pPr>
    </w:p>
    <w:p>
      <w:pPr>
        <w:pStyle w:val="BodyText"/>
        <w:rPr>
          <w:rFonts w:ascii="Arial MT"/>
          <w:sz w:val="26"/>
        </w:rPr>
      </w:pPr>
    </w:p>
    <w:p>
      <w:pPr>
        <w:pStyle w:val="Heading1"/>
        <w:spacing w:line="360" w:lineRule="auto" w:before="230"/>
        <w:ind w:right="524"/>
      </w:pPr>
      <w:r>
        <w:rPr>
          <w:rFonts w:ascii="Arial"/>
          <w:b/>
        </w:rPr>
        <w:t>Copyright: </w:t>
      </w:r>
      <w:r>
        <w:rPr/>
        <w:t>Copyright the Publisher 2006. Version archived for private and</w:t>
      </w:r>
      <w:r>
        <w:rPr>
          <w:spacing w:val="-64"/>
        </w:rPr>
        <w:t> </w:t>
      </w:r>
      <w:r>
        <w:rPr/>
        <w:t>non-commercial use with the permission of the author/s and according to</w:t>
      </w:r>
      <w:r>
        <w:rPr>
          <w:spacing w:val="1"/>
        </w:rPr>
        <w:t> </w:t>
      </w:r>
      <w:r>
        <w:rPr/>
        <w:t>publisher</w:t>
      </w:r>
      <w:r>
        <w:rPr>
          <w:spacing w:val="-2"/>
        </w:rPr>
        <w:t> </w:t>
      </w:r>
      <w:r>
        <w:rPr/>
        <w:t>conditions.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further</w:t>
      </w:r>
      <w:r>
        <w:rPr>
          <w:spacing w:val="-2"/>
        </w:rPr>
        <w:t> </w:t>
      </w:r>
      <w:r>
        <w:rPr/>
        <w:t>rights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publisher.</w:t>
      </w:r>
    </w:p>
    <w:p>
      <w:pPr>
        <w:pStyle w:val="BodyText"/>
        <w:rPr>
          <w:rFonts w:ascii="Arial MT"/>
          <w:sz w:val="36"/>
        </w:rPr>
      </w:pPr>
    </w:p>
    <w:p>
      <w:pPr>
        <w:spacing w:before="0"/>
        <w:ind w:left="119" w:right="0" w:firstLine="0"/>
        <w:jc w:val="left"/>
        <w:rPr>
          <w:rFonts w:ascii="Arial MT"/>
          <w:sz w:val="24"/>
        </w:rPr>
      </w:pPr>
      <w:r>
        <w:rPr>
          <w:rFonts w:ascii="Arial"/>
          <w:b/>
          <w:sz w:val="24"/>
        </w:rPr>
        <w:t>Publisher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website:</w:t>
      </w:r>
      <w:r>
        <w:rPr>
          <w:rFonts w:ascii="Arial"/>
          <w:b/>
          <w:spacing w:val="-14"/>
          <w:sz w:val="24"/>
        </w:rPr>
        <w:t> </w:t>
      </w:r>
      <w:hyperlink r:id="rId7">
        <w:r>
          <w:rPr>
            <w:rFonts w:ascii="Arial MT"/>
            <w:color w:val="0000FF"/>
            <w:sz w:val="24"/>
            <w:u w:val="single" w:color="0000FF"/>
          </w:rPr>
          <w:t>http://www.crea.uts.edu.au/publications/crearta.html</w:t>
        </w:r>
      </w:hyperlink>
    </w:p>
    <w:p>
      <w:pPr>
        <w:spacing w:after="0"/>
        <w:jc w:val="left"/>
        <w:rPr>
          <w:rFonts w:ascii="Arial MT"/>
          <w:sz w:val="24"/>
        </w:rPr>
        <w:sectPr>
          <w:type w:val="continuous"/>
          <w:pgSz w:w="11910" w:h="16840"/>
          <w:pgMar w:top="1600" w:bottom="280" w:left="1680" w:right="1680"/>
        </w:sectPr>
      </w:pPr>
    </w:p>
    <w:p>
      <w:pPr>
        <w:pStyle w:val="BodyText"/>
        <w:rPr>
          <w:rFonts w:ascii="Arial MT"/>
          <w:sz w:val="20"/>
        </w:rPr>
      </w:pPr>
      <w:r>
        <w:rPr/>
        <w:pict>
          <v:group style="position:absolute;margin-left:48pt;margin-top:396.5pt;width:24pt;height:48pt;mso-position-horizontal-relative:page;mso-position-vertical-relative:page;z-index:15730176" coordorigin="960,7930" coordsize="480,960">
            <v:shape style="position:absolute;left:960;top:7930;width:480;height:960" coordorigin="960,7930" coordsize="480,960" path="m1200,7930l1200,8890m960,8410l1440,8410e" filled="false" stroked="true" strokeweight=".25pt" strokecolor="#000000">
              <v:path arrowok="t"/>
              <v:stroke dashstyle="solid"/>
            </v:shape>
            <v:shape style="position:absolute;left:1077;top:828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23pt;margin-top:396.5pt;width:24pt;height:48pt;mso-position-horizontal-relative:page;mso-position-vertical-relative:page;z-index:15730688" coordorigin="10460,7930" coordsize="480,960">
            <v:shape style="position:absolute;left:10460;top:7930;width:480;height:960" coordorigin="10460,7930" coordsize="480,960" path="m10700,7930l10700,8890m10460,8410l10940,8410e" filled="false" stroked="true" strokeweight=".25pt" strokecolor="#000000">
              <v:path arrowok="t"/>
              <v:stroke dashstyle="solid"/>
            </v:shape>
            <v:shape style="position:absolute;left:10577;top:8287;width:245;height:245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spacing w:before="5"/>
        <w:rPr>
          <w:rFonts w:ascii="Arial MT"/>
        </w:rPr>
      </w:pPr>
    </w:p>
    <w:p>
      <w:pPr>
        <w:spacing w:before="80"/>
        <w:ind w:left="5556" w:right="0" w:firstLine="0"/>
        <w:jc w:val="left"/>
        <w:rPr>
          <w:rFonts w:ascii="Arial"/>
          <w:i/>
          <w:sz w:val="16"/>
        </w:rPr>
      </w:pPr>
      <w:r>
        <w:rPr/>
        <w:pict>
          <v:group style="position:absolute;margin-left:136.190002pt;margin-top:9.90005pt;width:363.2pt;height:94.35pt;mso-position-horizontal-relative:page;mso-position-vertical-relative:paragraph;z-index:-15854080" coordorigin="2724,198" coordsize="7264,1887">
            <v:rect style="position:absolute;left:2892;top:580;width:6266;height:916" filled="true" fillcolor="#a5a5a5" stroked="false">
              <v:fill type="solid"/>
            </v:rect>
            <v:shape style="position:absolute;left:2723;top:214;width:7264;height:1769" coordorigin="2724,214" coordsize="7264,1769" path="m9987,495l9985,495,9985,214,2893,214,2893,581,9158,581,9158,1504,2724,1504,2724,1823,9158,1823,9158,1983,9987,1983,9987,495xe" filled="true" fillcolor="#ffffff" stroked="false">
              <v:path arrowok="t"/>
              <v:fill type="solid"/>
            </v:shape>
            <v:shape style="position:absolute;left:2723;top:198;width:7264;height:1887" type="#_x0000_t202" filled="false" stroked="false">
              <v:textbox inset="0,0,0,0">
                <w:txbxContent>
                  <w:p>
                    <w:pPr>
                      <w:spacing w:line="1589" w:lineRule="exact" w:before="0"/>
                      <w:ind w:left="188" w:right="0" w:firstLine="0"/>
                      <w:jc w:val="left"/>
                      <w:rPr>
                        <w:rFonts w:ascii="Trebuchet MS"/>
                        <w:sz w:val="118"/>
                      </w:rPr>
                    </w:pPr>
                    <w:r>
                      <w:rPr>
                        <w:rFonts w:ascii="Trebuchet MS"/>
                        <w:color w:val="FFFFFF"/>
                        <w:spacing w:val="-19"/>
                        <w:w w:val="107"/>
                        <w:sz w:val="118"/>
                      </w:rPr>
                      <w:t>d</w:t>
                    </w:r>
                    <w:r>
                      <w:rPr>
                        <w:rFonts w:ascii="Trebuchet MS"/>
                        <w:color w:val="FFFFFF"/>
                        <w:spacing w:val="-19"/>
                        <w:w w:val="60"/>
                        <w:sz w:val="118"/>
                      </w:rPr>
                      <w:t>i</w:t>
                    </w:r>
                    <w:r>
                      <w:rPr>
                        <w:rFonts w:ascii="Trebuchet MS"/>
                        <w:color w:val="FFFFFF"/>
                        <w:spacing w:val="-326"/>
                        <w:w w:val="93"/>
                        <w:sz w:val="118"/>
                      </w:rPr>
                      <w:t>s</w:t>
                    </w:r>
                    <w:r>
                      <w:rPr>
                        <w:rFonts w:ascii="Microsoft Sans Serif"/>
                        <w:color w:val="BFBFBF"/>
                        <w:spacing w:val="-650"/>
                        <w:w w:val="109"/>
                        <w:position w:val="4"/>
                        <w:sz w:val="157"/>
                      </w:rPr>
                      <w:t>o</w:t>
                    </w:r>
                    <w:r>
                      <w:rPr>
                        <w:rFonts w:ascii="Trebuchet MS"/>
                        <w:color w:val="FFFFFF"/>
                        <w:spacing w:val="-61"/>
                        <w:w w:val="107"/>
                        <w:sz w:val="118"/>
                      </w:rPr>
                      <w:t>p</w:t>
                    </w:r>
                    <w:r>
                      <w:rPr>
                        <w:rFonts w:ascii="Microsoft Sans Serif"/>
                        <w:color w:val="BFBFBF"/>
                        <w:spacing w:val="-664"/>
                        <w:w w:val="89"/>
                        <w:position w:val="4"/>
                        <w:sz w:val="157"/>
                      </w:rPr>
                      <w:t>s</w:t>
                    </w:r>
                    <w:r>
                      <w:rPr>
                        <w:rFonts w:ascii="Trebuchet MS"/>
                        <w:color w:val="FFFFFF"/>
                        <w:spacing w:val="-19"/>
                        <w:w w:val="58"/>
                        <w:sz w:val="118"/>
                      </w:rPr>
                      <w:t>l</w:t>
                    </w:r>
                    <w:r>
                      <w:rPr>
                        <w:rFonts w:ascii="Trebuchet MS"/>
                        <w:color w:val="FFFFFF"/>
                        <w:spacing w:val="-52"/>
                        <w:w w:val="85"/>
                        <w:sz w:val="118"/>
                      </w:rPr>
                      <w:t>a</w:t>
                    </w:r>
                    <w:r>
                      <w:rPr>
                        <w:rFonts w:ascii="Microsoft Sans Serif"/>
                        <w:color w:val="BFBFBF"/>
                        <w:spacing w:val="-515"/>
                        <w:w w:val="125"/>
                        <w:position w:val="4"/>
                        <w:sz w:val="157"/>
                      </w:rPr>
                      <w:t>t</w:t>
                    </w:r>
                    <w:r>
                      <w:rPr>
                        <w:rFonts w:ascii="Trebuchet MS"/>
                        <w:color w:val="FFFFFF"/>
                        <w:spacing w:val="-86"/>
                        <w:w w:val="102"/>
                        <w:sz w:val="118"/>
                      </w:rPr>
                      <w:t>c</w:t>
                    </w:r>
                    <w:r>
                      <w:rPr>
                        <w:rFonts w:ascii="Microsoft Sans Serif"/>
                        <w:color w:val="BFBFBF"/>
                        <w:spacing w:val="-449"/>
                        <w:w w:val="98"/>
                        <w:position w:val="4"/>
                        <w:sz w:val="157"/>
                      </w:rPr>
                      <w:t>-</w:t>
                    </w:r>
                    <w:r>
                      <w:rPr>
                        <w:rFonts w:ascii="Trebuchet MS"/>
                        <w:color w:val="FFFFFF"/>
                        <w:spacing w:val="-129"/>
                        <w:w w:val="94"/>
                        <w:sz w:val="118"/>
                      </w:rPr>
                      <w:t>e</w:t>
                    </w:r>
                    <w:r>
                      <w:rPr>
                        <w:rFonts w:ascii="Microsoft Sans Serif"/>
                        <w:color w:val="BFBFBF"/>
                        <w:spacing w:val="-1048"/>
                        <w:w w:val="102"/>
                        <w:position w:val="4"/>
                        <w:sz w:val="157"/>
                      </w:rPr>
                      <w:t>w</w:t>
                    </w:r>
                    <w:r>
                      <w:rPr>
                        <w:rFonts w:ascii="Trebuchet MS"/>
                        <w:color w:val="FFFFFF"/>
                        <w:spacing w:val="-19"/>
                        <w:w w:val="89"/>
                        <w:sz w:val="118"/>
                      </w:rPr>
                      <w:t>m</w:t>
                    </w:r>
                    <w:r>
                      <w:rPr>
                        <w:rFonts w:ascii="Trebuchet MS"/>
                        <w:color w:val="FFFFFF"/>
                        <w:spacing w:val="-422"/>
                        <w:w w:val="94"/>
                        <w:sz w:val="118"/>
                      </w:rPr>
                      <w:t>e</w:t>
                    </w:r>
                    <w:r>
                      <w:rPr>
                        <w:rFonts w:ascii="Microsoft Sans Serif"/>
                        <w:color w:val="BFBFBF"/>
                        <w:spacing w:val="-502"/>
                        <w:w w:val="103"/>
                        <w:position w:val="4"/>
                        <w:sz w:val="157"/>
                      </w:rPr>
                      <w:t>a</w:t>
                    </w:r>
                    <w:r>
                      <w:rPr>
                        <w:rFonts w:ascii="Trebuchet MS"/>
                        <w:color w:val="FFFFFF"/>
                        <w:spacing w:val="-83"/>
                        <w:w w:val="90"/>
                        <w:sz w:val="118"/>
                      </w:rPr>
                      <w:t>n</w:t>
                    </w:r>
                    <w:r>
                      <w:rPr>
                        <w:rFonts w:ascii="Microsoft Sans Serif"/>
                        <w:color w:val="BFBFBF"/>
                        <w:spacing w:val="-557"/>
                        <w:w w:val="118"/>
                        <w:position w:val="4"/>
                        <w:sz w:val="157"/>
                      </w:rPr>
                      <w:t>r</w:t>
                    </w:r>
                    <w:r>
                      <w:rPr>
                        <w:rFonts w:ascii="Trebuchet MS"/>
                        <w:color w:val="FFFFFF"/>
                        <w:spacing w:val="-19"/>
                        <w:w w:val="68"/>
                        <w:sz w:val="118"/>
                      </w:rPr>
                      <w:t>t</w:t>
                    </w:r>
                  </w:p>
                  <w:p>
                    <w:pPr>
                      <w:spacing w:line="289" w:lineRule="exact" w:before="0"/>
                      <w:ind w:left="188" w:right="0" w:firstLine="0"/>
                      <w:jc w:val="left"/>
                      <w:rPr>
                        <w:rFonts w:ascii="Verdana"/>
                        <w:sz w:val="24"/>
                      </w:rPr>
                    </w:pPr>
                    <w:r>
                      <w:rPr>
                        <w:rFonts w:ascii="Verdana"/>
                        <w:sz w:val="24"/>
                      </w:rPr>
                      <w:t>Post-War</w:t>
                    </w:r>
                    <w:r>
                      <w:rPr>
                        <w:rFonts w:ascii="Verdan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Verdana"/>
                        <w:sz w:val="24"/>
                      </w:rPr>
                      <w:t>Place</w:t>
                    </w:r>
                    <w:r>
                      <w:rPr>
                        <w:rFonts w:ascii="Verdan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Verdana"/>
                        <w:sz w:val="24"/>
                      </w:rPr>
                      <w:t>and</w:t>
                    </w:r>
                    <w:r>
                      <w:rPr>
                        <w:rFonts w:ascii="Verdana"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Verdana"/>
                        <w:sz w:val="24"/>
                      </w:rPr>
                      <w:t>Displacement</w:t>
                    </w:r>
                    <w:r>
                      <w:rPr>
                        <w:rFonts w:ascii="Verdana"/>
                        <w:spacing w:val="8"/>
                        <w:sz w:val="24"/>
                      </w:rPr>
                      <w:t> </w:t>
                    </w:r>
                    <w:r>
                      <w:rPr>
                        <w:rFonts w:ascii="Verdana"/>
                        <w:sz w:val="24"/>
                      </w:rPr>
                      <w:t>in</w:t>
                    </w:r>
                    <w:r>
                      <w:rPr>
                        <w:rFonts w:ascii="Verdana"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Verdana"/>
                        <w:sz w:val="24"/>
                      </w:rPr>
                      <w:t>Rumer</w:t>
                    </w:r>
                  </w:p>
                </w:txbxContent>
              </v:textbox>
              <w10:wrap type="none"/>
            </v:shape>
            <w10:wrap type="none"/>
          </v:group>
        </w:pict>
      </w:r>
      <w:bookmarkStart w:name="Dubosarsky.pdf" w:id="2"/>
      <w:bookmarkEnd w:id="2"/>
      <w:r>
        <w:rPr/>
      </w:r>
      <w:r>
        <w:rPr>
          <w:rFonts w:ascii="Arial"/>
          <w:i/>
          <w:color w:val="333333"/>
          <w:w w:val="95"/>
          <w:sz w:val="16"/>
        </w:rPr>
        <w:t>post-war</w:t>
      </w:r>
      <w:r>
        <w:rPr>
          <w:rFonts w:ascii="Arial"/>
          <w:i/>
          <w:color w:val="333333"/>
          <w:spacing w:val="32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place</w:t>
      </w:r>
      <w:r>
        <w:rPr>
          <w:rFonts w:ascii="Arial"/>
          <w:i/>
          <w:color w:val="333333"/>
          <w:spacing w:val="33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and</w:t>
      </w:r>
      <w:r>
        <w:rPr>
          <w:rFonts w:ascii="Arial"/>
          <w:i/>
          <w:color w:val="333333"/>
          <w:spacing w:val="33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displacement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spacing w:line="249" w:lineRule="auto" w:before="215"/>
        <w:ind w:left="1232" w:right="3530" w:firstLine="0"/>
        <w:jc w:val="left"/>
        <w:rPr>
          <w:rFonts w:ascii="Verdana"/>
          <w:sz w:val="24"/>
        </w:rPr>
      </w:pPr>
      <w:r>
        <w:rPr>
          <w:rFonts w:ascii="Verdana"/>
          <w:sz w:val="24"/>
        </w:rPr>
        <w:t>Godden's</w:t>
      </w:r>
      <w:r>
        <w:rPr>
          <w:rFonts w:ascii="Verdana"/>
          <w:spacing w:val="4"/>
          <w:sz w:val="24"/>
        </w:rPr>
        <w:t> </w:t>
      </w:r>
      <w:r>
        <w:rPr>
          <w:rFonts w:ascii="Verdana"/>
          <w:i/>
          <w:sz w:val="24"/>
        </w:rPr>
        <w:t>The</w:t>
      </w:r>
      <w:r>
        <w:rPr>
          <w:rFonts w:ascii="Verdana"/>
          <w:i/>
          <w:spacing w:val="5"/>
          <w:sz w:val="24"/>
        </w:rPr>
        <w:t> </w:t>
      </w:r>
      <w:r>
        <w:rPr>
          <w:rFonts w:ascii="Verdana"/>
          <w:i/>
          <w:sz w:val="24"/>
        </w:rPr>
        <w:t>Doll's</w:t>
      </w:r>
      <w:r>
        <w:rPr>
          <w:rFonts w:ascii="Verdana"/>
          <w:i/>
          <w:spacing w:val="6"/>
          <w:sz w:val="24"/>
        </w:rPr>
        <w:t> </w:t>
      </w:r>
      <w:r>
        <w:rPr>
          <w:rFonts w:ascii="Verdana"/>
          <w:i/>
          <w:sz w:val="24"/>
        </w:rPr>
        <w:t>House</w:t>
      </w:r>
      <w:r>
        <w:rPr>
          <w:rFonts w:ascii="Verdana"/>
          <w:i/>
          <w:spacing w:val="5"/>
          <w:sz w:val="24"/>
        </w:rPr>
        <w:t> </w:t>
      </w:r>
      <w:r>
        <w:rPr>
          <w:rFonts w:ascii="Verdana"/>
          <w:sz w:val="24"/>
        </w:rPr>
        <w:t>and</w:t>
      </w:r>
      <w:r>
        <w:rPr>
          <w:rFonts w:ascii="Verdana"/>
          <w:spacing w:val="-81"/>
          <w:sz w:val="24"/>
        </w:rPr>
        <w:t> </w:t>
      </w:r>
      <w:r>
        <w:rPr>
          <w:rFonts w:ascii="Verdana"/>
          <w:sz w:val="24"/>
        </w:rPr>
        <w:t>Mary</w:t>
      </w:r>
      <w:r>
        <w:rPr>
          <w:rFonts w:ascii="Verdana"/>
          <w:spacing w:val="1"/>
          <w:sz w:val="24"/>
        </w:rPr>
        <w:t> </w:t>
      </w:r>
      <w:r>
        <w:rPr>
          <w:rFonts w:ascii="Verdana"/>
          <w:sz w:val="24"/>
        </w:rPr>
        <w:t>Norton's</w:t>
      </w:r>
      <w:r>
        <w:rPr>
          <w:rFonts w:ascii="Verdana"/>
          <w:spacing w:val="2"/>
          <w:sz w:val="24"/>
        </w:rPr>
        <w:t> </w:t>
      </w:r>
      <w:r>
        <w:rPr>
          <w:rFonts w:ascii="Verdana"/>
          <w:sz w:val="24"/>
        </w:rPr>
        <w:t>The</w:t>
      </w:r>
      <w:r>
        <w:rPr>
          <w:rFonts w:ascii="Verdana"/>
          <w:spacing w:val="2"/>
          <w:sz w:val="24"/>
        </w:rPr>
        <w:t> </w:t>
      </w:r>
      <w:r>
        <w:rPr>
          <w:rFonts w:ascii="Verdana"/>
          <w:sz w:val="24"/>
        </w:rPr>
        <w:t>Borrowers</w:t>
      </w:r>
    </w:p>
    <w:p>
      <w:pPr>
        <w:pStyle w:val="BodyText"/>
        <w:spacing w:before="3"/>
        <w:rPr>
          <w:rFonts w:ascii="Verdana"/>
          <w:sz w:val="25"/>
        </w:rPr>
      </w:pPr>
    </w:p>
    <w:p>
      <w:pPr>
        <w:pStyle w:val="Heading1"/>
        <w:ind w:left="1232"/>
        <w:rPr>
          <w:rFonts w:ascii="Verdana"/>
        </w:rPr>
      </w:pPr>
      <w:r>
        <w:rPr>
          <w:rFonts w:ascii="Verdana"/>
        </w:rPr>
        <w:t>Ursula</w:t>
      </w:r>
      <w:r>
        <w:rPr>
          <w:rFonts w:ascii="Verdana"/>
          <w:spacing w:val="12"/>
        </w:rPr>
        <w:t> </w:t>
      </w:r>
      <w:r>
        <w:rPr>
          <w:rFonts w:ascii="Verdana"/>
        </w:rPr>
        <w:t>Dubosarsky</w:t>
      </w:r>
    </w:p>
    <w:p>
      <w:pPr>
        <w:pStyle w:val="BodyText"/>
        <w:rPr>
          <w:rFonts w:ascii="Verdana"/>
          <w:sz w:val="30"/>
        </w:rPr>
      </w:pPr>
    </w:p>
    <w:p>
      <w:pPr>
        <w:pStyle w:val="BodyText"/>
        <w:spacing w:line="271" w:lineRule="auto"/>
        <w:ind w:left="1232" w:right="1077"/>
        <w:jc w:val="both"/>
      </w:pPr>
      <w:r>
        <w:rPr/>
        <w:t>Children are always small, living in a world of large adults, but in some children's</w:t>
      </w:r>
      <w:r>
        <w:rPr>
          <w:spacing w:val="1"/>
        </w:rPr>
        <w:t> </w:t>
      </w:r>
      <w:r>
        <w:rPr/>
        <w:t>books</w:t>
      </w:r>
      <w:r>
        <w:rPr>
          <w:spacing w:val="36"/>
        </w:rPr>
        <w:t> </w:t>
      </w:r>
      <w:r>
        <w:rPr/>
        <w:t>there</w:t>
      </w:r>
      <w:r>
        <w:rPr>
          <w:spacing w:val="37"/>
        </w:rPr>
        <w:t> </w:t>
      </w:r>
      <w:r>
        <w:rPr/>
        <w:t>are</w:t>
      </w:r>
      <w:r>
        <w:rPr>
          <w:spacing w:val="36"/>
        </w:rPr>
        <w:t> </w:t>
      </w:r>
      <w:r>
        <w:rPr/>
        <w:t>people</w:t>
      </w:r>
      <w:r>
        <w:rPr>
          <w:spacing w:val="37"/>
        </w:rPr>
        <w:t> </w:t>
      </w:r>
      <w:r>
        <w:rPr/>
        <w:t>even</w:t>
      </w:r>
      <w:r>
        <w:rPr>
          <w:spacing w:val="36"/>
        </w:rPr>
        <w:t> </w:t>
      </w:r>
      <w:r>
        <w:rPr/>
        <w:t>smaller</w:t>
      </w:r>
      <w:r>
        <w:rPr>
          <w:spacing w:val="37"/>
        </w:rPr>
        <w:t> </w:t>
      </w:r>
      <w:r>
        <w:rPr/>
        <w:t>than</w:t>
      </w:r>
      <w:r>
        <w:rPr>
          <w:spacing w:val="37"/>
        </w:rPr>
        <w:t> </w:t>
      </w:r>
      <w:r>
        <w:rPr/>
        <w:t>they</w:t>
      </w:r>
      <w:r>
        <w:rPr>
          <w:spacing w:val="36"/>
        </w:rPr>
        <w:t> </w:t>
      </w:r>
      <w:r>
        <w:rPr/>
        <w:t>are.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these</w:t>
      </w:r>
      <w:r>
        <w:rPr>
          <w:spacing w:val="37"/>
        </w:rPr>
        <w:t> </w:t>
      </w:r>
      <w:r>
        <w:rPr/>
        <w:t>books,</w:t>
      </w:r>
      <w:r>
        <w:rPr>
          <w:spacing w:val="36"/>
        </w:rPr>
        <w:t> </w:t>
      </w:r>
      <w:r>
        <w:rPr/>
        <w:t>'little</w:t>
      </w:r>
      <w:r>
        <w:rPr>
          <w:spacing w:val="37"/>
        </w:rPr>
        <w:t> </w:t>
      </w:r>
      <w:r>
        <w:rPr/>
        <w:t>people'</w:t>
      </w:r>
      <w:r>
        <w:rPr>
          <w:spacing w:val="1"/>
        </w:rPr>
        <w:t> </w:t>
      </w:r>
      <w:r>
        <w:rPr/>
        <w:t>books,</w:t>
      </w:r>
      <w:r>
        <w:rPr>
          <w:spacing w:val="1"/>
        </w:rPr>
        <w:t> </w:t>
      </w:r>
      <w:r>
        <w:rPr/>
        <w:t>ordinary-sized</w:t>
      </w:r>
      <w:r>
        <w:rPr>
          <w:spacing w:val="1"/>
        </w:rPr>
        <w:t> </w:t>
      </w:r>
      <w:r>
        <w:rPr/>
        <w:t>children</w:t>
      </w:r>
      <w:r>
        <w:rPr>
          <w:spacing w:val="1"/>
        </w:rPr>
        <w:t> </w:t>
      </w:r>
      <w:r>
        <w:rPr/>
        <w:t>typically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themselves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individual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group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miniature</w:t>
      </w:r>
      <w:r>
        <w:rPr>
          <w:spacing w:val="15"/>
        </w:rPr>
        <w:t> </w:t>
      </w:r>
      <w:r>
        <w:rPr/>
        <w:t>human</w:t>
      </w:r>
      <w:r>
        <w:rPr>
          <w:spacing w:val="16"/>
        </w:rPr>
        <w:t> </w:t>
      </w:r>
      <w:r>
        <w:rPr/>
        <w:t>beings.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/>
        <w:t>normal</w:t>
      </w:r>
      <w:r>
        <w:rPr>
          <w:spacing w:val="16"/>
        </w:rPr>
        <w:t> </w:t>
      </w:r>
      <w:r>
        <w:rPr/>
        <w:t>experience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child</w:t>
      </w:r>
      <w:r>
        <w:rPr>
          <w:spacing w:val="1"/>
        </w:rPr>
        <w:t> </w:t>
      </w:r>
      <w:r>
        <w:rPr/>
        <w:t>of</w:t>
      </w:r>
      <w:r>
        <w:rPr>
          <w:spacing w:val="12"/>
        </w:rPr>
        <w:t> </w:t>
      </w:r>
      <w:r>
        <w:rPr/>
        <w:t>being</w:t>
      </w:r>
      <w:r>
        <w:rPr>
          <w:spacing w:val="12"/>
        </w:rPr>
        <w:t> </w:t>
      </w:r>
      <w:r>
        <w:rPr/>
        <w:t>small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world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big</w:t>
      </w:r>
      <w:r>
        <w:rPr>
          <w:spacing w:val="12"/>
        </w:rPr>
        <w:t> </w:t>
      </w:r>
      <w:r>
        <w:rPr/>
        <w:t>is</w:t>
      </w:r>
      <w:r>
        <w:rPr>
          <w:spacing w:val="13"/>
        </w:rPr>
        <w:t> </w:t>
      </w:r>
      <w:r>
        <w:rPr/>
        <w:t>therefore</w:t>
      </w:r>
      <w:r>
        <w:rPr>
          <w:spacing w:val="12"/>
        </w:rPr>
        <w:t> </w:t>
      </w:r>
      <w:r>
        <w:rPr/>
        <w:t>reversed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/>
        <w:t>both</w:t>
      </w:r>
      <w:r>
        <w:rPr>
          <w:spacing w:val="12"/>
        </w:rPr>
        <w:t> </w:t>
      </w:r>
      <w:r>
        <w:rPr/>
        <w:t>adult</w:t>
      </w:r>
      <w:r>
        <w:rPr>
          <w:spacing w:val="13"/>
        </w:rPr>
        <w:t> </w:t>
      </w:r>
      <w:r>
        <w:rPr/>
        <w:t>and</w:t>
      </w:r>
      <w:r>
        <w:rPr>
          <w:spacing w:val="12"/>
        </w:rPr>
        <w:t> </w:t>
      </w:r>
      <w:r>
        <w:rPr/>
        <w:t>child</w:t>
      </w:r>
      <w:r>
        <w:rPr>
          <w:spacing w:val="1"/>
        </w:rPr>
        <w:t> </w:t>
      </w:r>
      <w:r>
        <w:rPr/>
        <w:t>are</w:t>
      </w:r>
      <w:r>
        <w:rPr>
          <w:spacing w:val="5"/>
        </w:rPr>
        <w:t> </w:t>
      </w:r>
      <w:r>
        <w:rPr/>
        <w:t>displaced.</w:t>
      </w:r>
    </w:p>
    <w:p>
      <w:pPr>
        <w:pStyle w:val="BodyText"/>
        <w:spacing w:line="271" w:lineRule="auto" w:before="118"/>
        <w:ind w:left="1232" w:right="1079"/>
        <w:jc w:val="both"/>
      </w:pPr>
      <w:r>
        <w:rPr/>
        <w:t>Stories about very small human beings recur, of course, in folk and fairy tales and in</w:t>
      </w:r>
      <w:r>
        <w:rPr>
          <w:spacing w:val="1"/>
        </w:rPr>
        <w:t> </w:t>
      </w:r>
      <w:r>
        <w:rPr/>
        <w:t>formal literature, at least from </w:t>
      </w:r>
      <w:r>
        <w:rPr>
          <w:i/>
        </w:rPr>
        <w:t>Gulliver's Travels </w:t>
      </w:r>
      <w:r>
        <w:rPr/>
        <w:t>onwards. This paper will focus on</w:t>
      </w:r>
      <w:r>
        <w:rPr>
          <w:spacing w:val="1"/>
        </w:rPr>
        <w:t> </w:t>
      </w:r>
      <w:r>
        <w:rPr/>
        <w:t>two</w:t>
      </w:r>
      <w:r>
        <w:rPr>
          <w:spacing w:val="7"/>
        </w:rPr>
        <w:t> </w:t>
      </w:r>
      <w:r>
        <w:rPr/>
        <w:t>novels</w:t>
      </w:r>
      <w:r>
        <w:rPr>
          <w:spacing w:val="7"/>
        </w:rPr>
        <w:t> </w:t>
      </w:r>
      <w:r>
        <w:rPr/>
        <w:t>which</w:t>
      </w:r>
      <w:r>
        <w:rPr>
          <w:spacing w:val="7"/>
        </w:rPr>
        <w:t> </w:t>
      </w:r>
      <w:r>
        <w:rPr/>
        <w:t>appeared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years</w:t>
      </w:r>
      <w:r>
        <w:rPr>
          <w:spacing w:val="8"/>
        </w:rPr>
        <w:t> </w:t>
      </w:r>
      <w:r>
        <w:rPr/>
        <w:t>following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end</w:t>
      </w:r>
      <w:r>
        <w:rPr>
          <w:spacing w:val="7"/>
        </w:rPr>
        <w:t> </w:t>
      </w:r>
      <w:r>
        <w:rPr/>
        <w:t>of</w:t>
      </w:r>
      <w:r>
        <w:rPr>
          <w:spacing w:val="4"/>
        </w:rPr>
        <w:t> </w:t>
      </w:r>
      <w:r>
        <w:rPr/>
        <w:t>World</w:t>
      </w:r>
      <w:r>
        <w:rPr>
          <w:spacing w:val="5"/>
        </w:rPr>
        <w:t> </w:t>
      </w:r>
      <w:r>
        <w:rPr/>
        <w:t>War</w:t>
      </w:r>
      <w:r>
        <w:rPr>
          <w:spacing w:val="7"/>
        </w:rPr>
        <w:t> </w:t>
      </w:r>
      <w:r>
        <w:rPr/>
        <w:t>II.</w:t>
      </w:r>
      <w:r>
        <w:rPr>
          <w:spacing w:val="4"/>
        </w:rPr>
        <w:t> </w:t>
      </w:r>
      <w:r>
        <w:rPr/>
        <w:t>The</w:t>
      </w:r>
      <w:r>
        <w:rPr>
          <w:spacing w:val="7"/>
        </w:rPr>
        <w:t> </w:t>
      </w:r>
      <w:r>
        <w:rPr/>
        <w:t>first</w:t>
      </w:r>
      <w:r>
        <w:rPr>
          <w:spacing w:val="1"/>
        </w:rPr>
        <w:t> </w:t>
      </w:r>
      <w:r>
        <w:rPr/>
        <w:t>is Rumer Godden's </w:t>
      </w:r>
      <w:r>
        <w:rPr>
          <w:i/>
        </w:rPr>
        <w:t>The Doll's House</w:t>
      </w:r>
      <w:r>
        <w:rPr/>
        <w:t>, published in 1947, and the second is Mary</w:t>
      </w:r>
      <w:r>
        <w:rPr>
          <w:spacing w:val="1"/>
        </w:rPr>
        <w:t> </w:t>
      </w:r>
      <w:r>
        <w:rPr/>
        <w:t>Norton's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Borrowers</w:t>
      </w:r>
      <w:r>
        <w:rPr/>
        <w:t>,</w:t>
      </w:r>
      <w:r>
        <w:rPr>
          <w:spacing w:val="1"/>
        </w:rPr>
        <w:t> </w:t>
      </w:r>
      <w:r>
        <w:rPr/>
        <w:t>published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1952.</w:t>
      </w:r>
      <w:r>
        <w:rPr>
          <w:spacing w:val="1"/>
        </w:rPr>
        <w:t> </w:t>
      </w:r>
      <w:r>
        <w:rPr/>
        <w:t>Although</w:t>
      </w:r>
      <w:r>
        <w:rPr>
          <w:spacing w:val="1"/>
        </w:rPr>
        <w:t> </w:t>
      </w:r>
      <w:r>
        <w:rPr/>
        <w:t>neither</w:t>
      </w:r>
      <w:r>
        <w:rPr>
          <w:spacing w:val="45"/>
        </w:rPr>
        <w:t> </w:t>
      </w:r>
      <w:r>
        <w:rPr/>
        <w:t>novel</w:t>
      </w:r>
      <w:r>
        <w:rPr>
          <w:spacing w:val="45"/>
        </w:rPr>
        <w:t> </w:t>
      </w:r>
      <w:r>
        <w:rPr/>
        <w:t>directly</w:t>
      </w:r>
      <w:r>
        <w:rPr>
          <w:spacing w:val="1"/>
        </w:rPr>
        <w:t> </w:t>
      </w:r>
      <w:r>
        <w:rPr/>
        <w:t>addresses the issue of the war and its aftermath, apart from brief references, they can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read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fables,</w:t>
      </w:r>
      <w:r>
        <w:rPr>
          <w:spacing w:val="1"/>
        </w:rPr>
        <w:t> </w:t>
      </w:r>
      <w:r>
        <w:rPr/>
        <w:t>Swiftian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subject</w:t>
      </w:r>
      <w:r>
        <w:rPr>
          <w:spacing w:val="1"/>
        </w:rPr>
        <w:t> </w:t>
      </w:r>
      <w:r>
        <w:rPr/>
        <w:t>matter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pessimism,</w:t>
      </w:r>
      <w:r>
        <w:rPr>
          <w:spacing w:val="6"/>
        </w:rPr>
        <w:t> </w:t>
      </w:r>
      <w:r>
        <w:rPr/>
        <w:t>expressed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the</w:t>
      </w:r>
      <w:r>
        <w:rPr>
          <w:spacing w:val="7"/>
        </w:rPr>
        <w:t> </w:t>
      </w:r>
      <w:r>
        <w:rPr/>
        <w:t>language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symbolism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children.</w:t>
      </w:r>
    </w:p>
    <w:p>
      <w:pPr>
        <w:pStyle w:val="BodyText"/>
        <w:spacing w:line="271" w:lineRule="auto" w:before="119"/>
        <w:ind w:left="1232" w:right="1080"/>
        <w:jc w:val="both"/>
      </w:pPr>
      <w:r>
        <w:rPr>
          <w:w w:val="105"/>
        </w:rPr>
        <w:t>The post-war period pivotally heightened the power of the metaphor of the little</w:t>
      </w:r>
      <w:r>
        <w:rPr>
          <w:spacing w:val="1"/>
          <w:w w:val="105"/>
        </w:rPr>
        <w:t> </w:t>
      </w:r>
      <w:r>
        <w:rPr>
          <w:w w:val="105"/>
        </w:rPr>
        <w:t>person, and extended it beyond the displacement of the child and adult to a more</w:t>
      </w:r>
      <w:r>
        <w:rPr>
          <w:spacing w:val="1"/>
          <w:w w:val="105"/>
        </w:rPr>
        <w:t> </w:t>
      </w:r>
      <w:r>
        <w:rPr>
          <w:w w:val="105"/>
        </w:rPr>
        <w:t>specific political and historic displacement. The world after 1945 was filled with</w:t>
      </w:r>
      <w:r>
        <w:rPr>
          <w:spacing w:val="1"/>
          <w:w w:val="105"/>
        </w:rPr>
        <w:t> </w:t>
      </w:r>
      <w:r>
        <w:rPr>
          <w:w w:val="105"/>
        </w:rPr>
        <w:t>displaced</w:t>
      </w:r>
      <w:r>
        <w:rPr>
          <w:spacing w:val="-12"/>
          <w:w w:val="105"/>
        </w:rPr>
        <w:t> </w:t>
      </w:r>
      <w:r>
        <w:rPr>
          <w:w w:val="105"/>
        </w:rPr>
        <w:t>persons,</w:t>
      </w:r>
      <w:r>
        <w:rPr>
          <w:spacing w:val="-12"/>
          <w:w w:val="105"/>
        </w:rPr>
        <w:t> </w:t>
      </w:r>
      <w:r>
        <w:rPr>
          <w:w w:val="105"/>
        </w:rPr>
        <w:t>diminished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trauma,</w:t>
      </w:r>
      <w:r>
        <w:rPr>
          <w:spacing w:val="-11"/>
          <w:w w:val="105"/>
        </w:rPr>
        <w:t> </w:t>
      </w:r>
      <w:r>
        <w:rPr>
          <w:w w:val="105"/>
        </w:rPr>
        <w:t>standing</w:t>
      </w:r>
      <w:r>
        <w:rPr>
          <w:spacing w:val="-12"/>
          <w:w w:val="105"/>
        </w:rPr>
        <w:t> </w:t>
      </w:r>
      <w:r>
        <w:rPr>
          <w:w w:val="105"/>
        </w:rPr>
        <w:t>like</w:t>
      </w:r>
      <w:r>
        <w:rPr>
          <w:spacing w:val="-12"/>
          <w:w w:val="105"/>
        </w:rPr>
        <w:t> </w:t>
      </w:r>
      <w:r>
        <w:rPr>
          <w:w w:val="105"/>
        </w:rPr>
        <w:t>Paddington</w:t>
      </w:r>
      <w:r>
        <w:rPr>
          <w:spacing w:val="-11"/>
          <w:w w:val="105"/>
        </w:rPr>
        <w:t> </w:t>
      </w:r>
      <w:r>
        <w:rPr>
          <w:w w:val="105"/>
        </w:rPr>
        <w:t>Bear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railway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platforms,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homeless,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rootless,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culturally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anxious,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attempting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find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new</w:t>
      </w:r>
      <w:r>
        <w:rPr>
          <w:spacing w:val="-10"/>
          <w:w w:val="105"/>
        </w:rPr>
        <w:t> </w:t>
      </w:r>
      <w:r>
        <w:rPr>
          <w:w w:val="105"/>
        </w:rPr>
        <w:t>place</w:t>
      </w:r>
      <w:r>
        <w:rPr>
          <w:spacing w:val="-45"/>
          <w:w w:val="105"/>
        </w:rPr>
        <w:t> </w:t>
      </w:r>
      <w:r>
        <w:rPr>
          <w:w w:val="105"/>
        </w:rPr>
        <w:t>within</w:t>
      </w:r>
      <w:r>
        <w:rPr>
          <w:spacing w:val="-1"/>
          <w:w w:val="105"/>
        </w:rPr>
        <w:t> </w:t>
      </w:r>
      <w:r>
        <w:rPr>
          <w:w w:val="105"/>
        </w:rPr>
        <w:t>a dominant big</w:t>
      </w:r>
      <w:r>
        <w:rPr>
          <w:spacing w:val="-1"/>
          <w:w w:val="105"/>
        </w:rPr>
        <w:t> </w:t>
      </w:r>
      <w:r>
        <w:rPr>
          <w:w w:val="105"/>
        </w:rPr>
        <w:t>culture at a</w:t>
      </w:r>
      <w:r>
        <w:rPr>
          <w:spacing w:val="-1"/>
          <w:w w:val="105"/>
        </w:rPr>
        <w:t> </w:t>
      </w:r>
      <w:r>
        <w:rPr>
          <w:w w:val="105"/>
        </w:rPr>
        <w:t>time of</w:t>
      </w:r>
      <w:r>
        <w:rPr>
          <w:spacing w:val="-1"/>
          <w:w w:val="105"/>
        </w:rPr>
        <w:t> </w:t>
      </w:r>
      <w:r>
        <w:rPr>
          <w:w w:val="105"/>
        </w:rPr>
        <w:t>political upheaval.</w:t>
      </w:r>
    </w:p>
    <w:p>
      <w:pPr>
        <w:pStyle w:val="BodyText"/>
        <w:spacing w:line="271" w:lineRule="auto" w:before="118"/>
        <w:ind w:left="1232" w:right="1080"/>
        <w:jc w:val="both"/>
      </w:pPr>
      <w:r>
        <w:rPr>
          <w:i/>
        </w:rPr>
        <w:t>The Dolls' House </w:t>
      </w:r>
      <w:r>
        <w:rPr/>
        <w:t>was Rumer Godden's first children's novel, and the first of several</w:t>
      </w:r>
      <w:r>
        <w:rPr>
          <w:spacing w:val="1"/>
        </w:rPr>
        <w:t> </w:t>
      </w:r>
      <w:r>
        <w:rPr/>
        <w:t>she wrote about dolls. It was completed on her return from India at the end of the war</w:t>
      </w:r>
      <w:r>
        <w:rPr>
          <w:spacing w:val="1"/>
        </w:rPr>
        <w:t> </w:t>
      </w:r>
      <w:r>
        <w:rPr/>
        <w:t>when</w:t>
      </w:r>
      <w:r>
        <w:rPr>
          <w:spacing w:val="11"/>
        </w:rPr>
        <w:t> </w:t>
      </w:r>
      <w:r>
        <w:rPr/>
        <w:t>she</w:t>
      </w:r>
      <w:r>
        <w:rPr>
          <w:spacing w:val="12"/>
        </w:rPr>
        <w:t> </w:t>
      </w:r>
      <w:r>
        <w:rPr/>
        <w:t>was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set</w:t>
      </w:r>
      <w:r>
        <w:rPr>
          <w:spacing w:val="12"/>
        </w:rPr>
        <w:t> </w:t>
      </w:r>
      <w:r>
        <w:rPr/>
        <w:t>up</w:t>
      </w:r>
      <w:r>
        <w:rPr>
          <w:spacing w:val="11"/>
        </w:rPr>
        <w:t> </w:t>
      </w:r>
      <w:r>
        <w:rPr/>
        <w:t>home</w:t>
      </w:r>
      <w:r>
        <w:rPr>
          <w:spacing w:val="12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tiny</w:t>
      </w:r>
      <w:r>
        <w:rPr>
          <w:spacing w:val="12"/>
        </w:rPr>
        <w:t> </w:t>
      </w:r>
      <w:r>
        <w:rPr/>
        <w:t>house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ruined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impoverished</w:t>
      </w:r>
      <w:r>
        <w:rPr>
          <w:spacing w:val="11"/>
        </w:rPr>
        <w:t> </w:t>
      </w:r>
      <w:r>
        <w:rPr/>
        <w:t>London,</w:t>
      </w:r>
      <w:r>
        <w:rPr>
          <w:spacing w:val="1"/>
        </w:rPr>
        <w:t> </w:t>
      </w:r>
      <w:r>
        <w:rPr/>
        <w:t>as she herself put it, 'numbed by loss and restrictions' (1992, p.3). It is the story of a</w:t>
      </w:r>
      <w:r>
        <w:rPr>
          <w:spacing w:val="1"/>
        </w:rPr>
        <w:t> </w:t>
      </w:r>
      <w:r>
        <w:rPr/>
        <w:t>group of dolls without a place of their own and how they come to acquire their dream</w:t>
      </w:r>
      <w:r>
        <w:rPr>
          <w:spacing w:val="1"/>
        </w:rPr>
        <w:t> </w:t>
      </w:r>
      <w:r>
        <w:rPr/>
        <w:t>home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what</w:t>
      </w:r>
      <w:r>
        <w:rPr>
          <w:spacing w:val="5"/>
        </w:rPr>
        <w:t> </w:t>
      </w:r>
      <w:r>
        <w:rPr/>
        <w:t>happens</w:t>
      </w:r>
      <w:r>
        <w:rPr>
          <w:spacing w:val="6"/>
        </w:rPr>
        <w:t> </w:t>
      </w:r>
      <w:r>
        <w:rPr/>
        <w:t>to</w:t>
      </w:r>
      <w:r>
        <w:rPr>
          <w:spacing w:val="5"/>
        </w:rPr>
        <w:t> </w:t>
      </w:r>
      <w:r>
        <w:rPr/>
        <w:t>them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result.</w:t>
      </w:r>
    </w:p>
    <w:p>
      <w:pPr>
        <w:pStyle w:val="BodyText"/>
        <w:spacing w:before="118"/>
        <w:ind w:left="1232"/>
        <w:jc w:val="both"/>
      </w:pPr>
      <w:r>
        <w:rPr/>
        <w:t>The</w:t>
      </w:r>
      <w:r>
        <w:rPr>
          <w:spacing w:val="1"/>
        </w:rPr>
        <w:t> </w:t>
      </w:r>
      <w:r>
        <w:rPr/>
        <w:t>children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novel,</w:t>
      </w:r>
      <w:r>
        <w:rPr>
          <w:spacing w:val="1"/>
        </w:rPr>
        <w:t> </w:t>
      </w:r>
      <w:r>
        <w:rPr/>
        <w:t>Emily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Charlotte,</w:t>
      </w:r>
      <w:r>
        <w:rPr>
          <w:spacing w:val="2"/>
        </w:rPr>
        <w:t> </w:t>
      </w:r>
      <w:r>
        <w:rPr/>
        <w:t>two</w:t>
      </w:r>
      <w:r>
        <w:rPr>
          <w:spacing w:val="2"/>
        </w:rPr>
        <w:t> </w:t>
      </w:r>
      <w:r>
        <w:rPr/>
        <w:t>little</w:t>
      </w:r>
      <w:r>
        <w:rPr>
          <w:spacing w:val="1"/>
        </w:rPr>
        <w:t> </w:t>
      </w:r>
      <w:r>
        <w:rPr/>
        <w:t>girls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well-intentioned</w:t>
      </w:r>
    </w:p>
    <w:p>
      <w:pPr>
        <w:pStyle w:val="BodyText"/>
        <w:spacing w:before="3"/>
        <w:rPr>
          <w:sz w:val="19"/>
        </w:rPr>
      </w:pPr>
    </w:p>
    <w:p>
      <w:pPr>
        <w:spacing w:before="74"/>
        <w:ind w:left="4785" w:right="0" w:firstLine="0"/>
        <w:jc w:val="left"/>
        <w:rPr>
          <w:rFonts w:ascii="Microsoft Sans Serif"/>
          <w:sz w:val="22"/>
        </w:rPr>
      </w:pPr>
      <w:r>
        <w:rPr>
          <w:rFonts w:ascii="Trebuchet MS"/>
          <w:color w:val="333333"/>
          <w:position w:val="1"/>
          <w:sz w:val="16"/>
        </w:rPr>
        <w:t>CREArTA</w:t>
      </w:r>
      <w:r>
        <w:rPr>
          <w:rFonts w:ascii="Trebuchet MS"/>
          <w:color w:val="333333"/>
          <w:spacing w:val="3"/>
          <w:position w:val="1"/>
          <w:sz w:val="16"/>
        </w:rPr>
        <w:t> </w:t>
      </w:r>
      <w:r>
        <w:rPr>
          <w:rFonts w:ascii="Trebuchet MS"/>
          <w:color w:val="333333"/>
          <w:spacing w:val="11"/>
          <w:position w:val="1"/>
          <w:sz w:val="16"/>
        </w:rPr>
        <w:t>vol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position w:val="1"/>
          <w:sz w:val="16"/>
        </w:rPr>
        <w:t>6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4"/>
          <w:position w:val="1"/>
          <w:sz w:val="16"/>
        </w:rPr>
        <w:t>special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3"/>
          <w:position w:val="1"/>
          <w:sz w:val="16"/>
        </w:rPr>
        <w:t>issue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2"/>
          <w:position w:val="1"/>
          <w:sz w:val="16"/>
        </w:rPr>
        <w:t>2006</w:t>
      </w:r>
      <w:r>
        <w:rPr>
          <w:rFonts w:ascii="Trebuchet MS"/>
          <w:color w:val="333333"/>
          <w:spacing w:val="68"/>
          <w:position w:val="1"/>
          <w:sz w:val="16"/>
        </w:rPr>
        <w:t> </w:t>
      </w:r>
      <w:r>
        <w:rPr>
          <w:rFonts w:ascii="Microsoft Sans Serif"/>
          <w:spacing w:val="11"/>
          <w:sz w:val="22"/>
        </w:rPr>
        <w:t>103</w:t>
      </w:r>
    </w:p>
    <w:p>
      <w:pPr>
        <w:spacing w:after="0"/>
        <w:jc w:val="left"/>
        <w:rPr>
          <w:rFonts w:ascii="Microsoft Sans Serif"/>
          <w:sz w:val="22"/>
        </w:rPr>
        <w:sectPr>
          <w:headerReference w:type="default" r:id="rId8"/>
          <w:footerReference w:type="default" r:id="rId9"/>
          <w:pgSz w:w="11900" w:h="16840"/>
          <w:pgMar w:header="52" w:footer="2283" w:top="2460" w:bottom="2480" w:left="1680" w:right="1680"/>
          <w:pgNumType w:start="103"/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group style="position:absolute;margin-left:48pt;margin-top:396.5pt;width:24pt;height:48pt;mso-position-horizontal-relative:page;mso-position-vertical-relative:page;z-index:15731200" coordorigin="960,7930" coordsize="480,960">
            <v:shape style="position:absolute;left:960;top:7930;width:480;height:960" coordorigin="960,7930" coordsize="480,960" path="m1200,7930l1200,8890m960,8410l1440,8410e" filled="false" stroked="true" strokeweight=".25pt" strokecolor="#000000">
              <v:path arrowok="t"/>
              <v:stroke dashstyle="solid"/>
            </v:shape>
            <v:shape style="position:absolute;left:1077;top:828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23pt;margin-top:396.5pt;width:24pt;height:48pt;mso-position-horizontal-relative:page;mso-position-vertical-relative:page;z-index:15731712" coordorigin="10460,7930" coordsize="480,960">
            <v:shape style="position:absolute;left:10460;top:7930;width:480;height:960" coordorigin="10460,7930" coordsize="480,960" path="m10700,7930l10700,8890m10460,8410l10940,8410e" filled="false" stroked="true" strokeweight=".25pt" strokecolor="#000000">
              <v:path arrowok="t"/>
              <v:stroke dashstyle="solid"/>
            </v:shape>
            <v:shape style="position:absolute;left:10577;top:8287;width:245;height:245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rFonts w:ascii="Microsoft Sans Serif"/>
          <w:sz w:val="22"/>
        </w:rPr>
      </w:pPr>
    </w:p>
    <w:p>
      <w:pPr>
        <w:spacing w:before="80"/>
        <w:ind w:left="64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333333"/>
          <w:w w:val="95"/>
          <w:sz w:val="16"/>
        </w:rPr>
        <w:t>post-war</w:t>
      </w:r>
      <w:r>
        <w:rPr>
          <w:rFonts w:ascii="Arial"/>
          <w:i/>
          <w:color w:val="333333"/>
          <w:spacing w:val="27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place</w:t>
      </w:r>
      <w:r>
        <w:rPr>
          <w:rFonts w:ascii="Arial"/>
          <w:i/>
          <w:color w:val="333333"/>
          <w:spacing w:val="28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and</w:t>
      </w:r>
      <w:r>
        <w:rPr>
          <w:rFonts w:ascii="Arial"/>
          <w:i/>
          <w:color w:val="333333"/>
          <w:spacing w:val="28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displacement</w:t>
      </w:r>
    </w:p>
    <w:p>
      <w:pPr>
        <w:pStyle w:val="BodyText"/>
        <w:spacing w:before="4"/>
        <w:rPr>
          <w:rFonts w:ascii="Arial"/>
          <w:i/>
          <w:sz w:val="16"/>
        </w:rPr>
      </w:pPr>
    </w:p>
    <w:p>
      <w:pPr>
        <w:pStyle w:val="BodyText"/>
        <w:spacing w:line="268" w:lineRule="auto" w:before="70"/>
        <w:ind w:left="1100" w:right="1216"/>
        <w:jc w:val="both"/>
      </w:pPr>
      <w:r>
        <w:rPr/>
        <w:t>London middle-class, are in the business of the social rescue of damaged refugees in</w:t>
      </w:r>
      <w:r>
        <w:rPr>
          <w:spacing w:val="1"/>
        </w:rPr>
        <w:t> </w:t>
      </w:r>
      <w:r>
        <w:rPr/>
        <w:t>the form of lost and abandoned dolls. The first is a male doll who had once been a</w:t>
      </w:r>
      <w:r>
        <w:rPr>
          <w:spacing w:val="1"/>
        </w:rPr>
        <w:t> </w:t>
      </w:r>
      <w:r>
        <w:rPr/>
        <w:t>Highlander</w:t>
      </w:r>
      <w:r>
        <w:rPr>
          <w:spacing w:val="5"/>
        </w:rPr>
        <w:t> </w:t>
      </w:r>
      <w:r>
        <w:rPr/>
        <w:t>dressed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kilt.</w:t>
      </w:r>
      <w:r>
        <w:rPr>
          <w:spacing w:val="6"/>
        </w:rPr>
        <w:t> </w:t>
      </w:r>
      <w:r>
        <w:rPr/>
        <w:t>Other</w:t>
      </w:r>
      <w:r>
        <w:rPr>
          <w:spacing w:val="6"/>
        </w:rPr>
        <w:t> </w:t>
      </w:r>
      <w:r>
        <w:rPr/>
        <w:t>children</w:t>
      </w:r>
      <w:r>
        <w:rPr>
          <w:spacing w:val="6"/>
        </w:rPr>
        <w:t> </w:t>
      </w:r>
      <w:r>
        <w:rPr/>
        <w:t>had:</w:t>
      </w:r>
    </w:p>
    <w:p>
      <w:pPr>
        <w:tabs>
          <w:tab w:pos="6909" w:val="left" w:leader="none"/>
        </w:tabs>
        <w:spacing w:line="264" w:lineRule="auto" w:before="104"/>
        <w:ind w:left="1667" w:right="1212" w:firstLine="0"/>
        <w:jc w:val="both"/>
        <w:rPr>
          <w:sz w:val="16"/>
        </w:rPr>
      </w:pPr>
      <w:r>
        <w:rPr>
          <w:spacing w:val="-1"/>
          <w:w w:val="105"/>
          <w:sz w:val="16"/>
        </w:rPr>
        <w:t>dragged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the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bagpipes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off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and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took</w:t>
      </w:r>
      <w:r>
        <w:rPr>
          <w:spacing w:val="-10"/>
          <w:w w:val="105"/>
          <w:sz w:val="16"/>
        </w:rPr>
        <w:t> </w:t>
      </w:r>
      <w:r>
        <w:rPr>
          <w:spacing w:val="-1"/>
          <w:w w:val="105"/>
          <w:sz w:val="16"/>
        </w:rPr>
        <w:t>some</w:t>
      </w:r>
      <w:r>
        <w:rPr>
          <w:spacing w:val="-9"/>
          <w:w w:val="105"/>
          <w:sz w:val="16"/>
        </w:rPr>
        <w:t> </w:t>
      </w:r>
      <w:r>
        <w:rPr>
          <w:spacing w:val="-1"/>
          <w:w w:val="105"/>
          <w:sz w:val="16"/>
        </w:rPr>
        <w:t>of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painted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skin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off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palm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his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hand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well,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tore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his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clothes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off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too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let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their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puppy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bite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his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foot.</w:t>
        <w:tab/>
        <w:t>(p.11)</w:t>
      </w:r>
    </w:p>
    <w:p>
      <w:pPr>
        <w:pStyle w:val="BodyText"/>
        <w:spacing w:line="268" w:lineRule="auto" w:before="125"/>
        <w:ind w:left="1100" w:right="1212"/>
        <w:jc w:val="both"/>
      </w:pPr>
      <w:r>
        <w:rPr/>
        <w:t>Not satisfied with excising his ethnic identity, these children further humiliated and</w:t>
      </w:r>
      <w:r>
        <w:rPr>
          <w:spacing w:val="1"/>
        </w:rPr>
        <w:t> </w:t>
      </w:r>
      <w:r>
        <w:rPr/>
        <w:t>imprisoned</w:t>
      </w:r>
      <w:r>
        <w:rPr>
          <w:spacing w:val="6"/>
        </w:rPr>
        <w:t> </w:t>
      </w:r>
      <w:r>
        <w:rPr/>
        <w:t>him:</w:t>
      </w:r>
    </w:p>
    <w:p>
      <w:pPr>
        <w:tabs>
          <w:tab w:pos="6901" w:val="left" w:leader="none"/>
        </w:tabs>
        <w:spacing w:line="264" w:lineRule="auto" w:before="104"/>
        <w:ind w:left="1667" w:right="1212" w:firstLine="0"/>
        <w:jc w:val="both"/>
        <w:rPr>
          <w:sz w:val="16"/>
        </w:rPr>
      </w:pPr>
      <w:r>
        <w:rPr>
          <w:w w:val="105"/>
          <w:sz w:val="16"/>
        </w:rPr>
        <w:t>One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boys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drew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a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moustache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on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his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little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top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lip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with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indelible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pencil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('indelible'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means it can never come off); then they threw him into the cold dark toy cupboard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where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he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lay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weeks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months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might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have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lain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years</w:t>
        <w:tab/>
        <w:t>(p.13)</w:t>
      </w:r>
    </w:p>
    <w:p>
      <w:pPr>
        <w:pStyle w:val="BodyText"/>
        <w:spacing w:line="268" w:lineRule="auto" w:before="126"/>
        <w:ind w:left="1100" w:right="1210"/>
        <w:jc w:val="both"/>
      </w:pPr>
      <w:r>
        <w:rPr>
          <w:w w:val="105"/>
        </w:rPr>
        <w:t>Emily and Charlotte rescue this doll and proceed with his assimilation into British</w:t>
      </w:r>
      <w:r>
        <w:rPr>
          <w:spacing w:val="-45"/>
          <w:w w:val="105"/>
        </w:rPr>
        <w:t> </w:t>
      </w:r>
      <w:r>
        <w:rPr>
          <w:w w:val="105"/>
        </w:rPr>
        <w:t>society. They dress him in a suit, as a father of the house, and give a new, utterly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English name, </w:t>
      </w:r>
      <w:r>
        <w:rPr>
          <w:w w:val="105"/>
        </w:rPr>
        <w:t>Mr Plantagenet. Psychologically, however, Mr Plantagenet remains</w:t>
      </w:r>
      <w:r>
        <w:rPr>
          <w:spacing w:val="-45"/>
          <w:w w:val="105"/>
        </w:rPr>
        <w:t> </w:t>
      </w:r>
      <w:r>
        <w:rPr>
          <w:w w:val="105"/>
        </w:rPr>
        <w:t>terrified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without</w:t>
      </w:r>
      <w:r>
        <w:rPr>
          <w:spacing w:val="1"/>
          <w:w w:val="105"/>
        </w:rPr>
        <w:t> </w:t>
      </w:r>
      <w:r>
        <w:rPr>
          <w:w w:val="105"/>
        </w:rPr>
        <w:t>stable</w:t>
      </w:r>
      <w:r>
        <w:rPr>
          <w:spacing w:val="2"/>
          <w:w w:val="105"/>
        </w:rPr>
        <w:t> </w:t>
      </w:r>
      <w:r>
        <w:rPr>
          <w:w w:val="105"/>
        </w:rPr>
        <w:t>identity:</w:t>
      </w:r>
    </w:p>
    <w:p>
      <w:pPr>
        <w:tabs>
          <w:tab w:pos="6905" w:val="left" w:leader="none"/>
        </w:tabs>
        <w:spacing w:line="264" w:lineRule="auto" w:before="105"/>
        <w:ind w:left="1667" w:right="1213" w:firstLine="0"/>
        <w:jc w:val="both"/>
        <w:rPr>
          <w:sz w:val="16"/>
        </w:rPr>
      </w:pPr>
      <w:r>
        <w:rPr>
          <w:sz w:val="16"/>
        </w:rPr>
        <w:t>He could still not quite believe he was Mr Plantagenet. He was still easily made afraid,</w:t>
      </w:r>
      <w:r>
        <w:rPr>
          <w:spacing w:val="1"/>
          <w:sz w:val="16"/>
        </w:rPr>
        <w:t> </w:t>
      </w:r>
      <w:r>
        <w:rPr>
          <w:w w:val="105"/>
          <w:sz w:val="16"/>
        </w:rPr>
        <w:t>afraid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being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hurt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abused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again.</w:t>
        <w:tab/>
        <w:t>(p.12)</w:t>
      </w:r>
    </w:p>
    <w:p>
      <w:pPr>
        <w:pStyle w:val="BodyText"/>
        <w:spacing w:line="268" w:lineRule="auto" w:before="125"/>
        <w:ind w:left="1100" w:right="1212"/>
        <w:jc w:val="both"/>
      </w:pPr>
      <w:r>
        <w:rPr/>
        <w:t>The</w:t>
      </w:r>
      <w:r>
        <w:rPr>
          <w:spacing w:val="1"/>
        </w:rPr>
        <w:t> </w:t>
      </w:r>
      <w:r>
        <w:rPr/>
        <w:t>mother</w:t>
      </w:r>
      <w:r>
        <w:rPr>
          <w:spacing w:val="1"/>
        </w:rPr>
        <w:t> </w:t>
      </w:r>
      <w:r>
        <w:rPr/>
        <w:t>doll,</w:t>
      </w:r>
      <w:r>
        <w:rPr>
          <w:spacing w:val="1"/>
        </w:rPr>
        <w:t> </w:t>
      </w:r>
      <w:r>
        <w:rPr/>
        <w:t>Birdie,</w:t>
      </w:r>
      <w:r>
        <w:rPr>
          <w:spacing w:val="1"/>
        </w:rPr>
        <w:t> </w:t>
      </w:r>
      <w:r>
        <w:rPr/>
        <w:t>came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Christmas</w:t>
      </w:r>
      <w:r>
        <w:rPr>
          <w:spacing w:val="1"/>
        </w:rPr>
        <w:t> </w:t>
      </w:r>
      <w:r>
        <w:rPr/>
        <w:t>cracker</w:t>
      </w:r>
      <w:r>
        <w:rPr>
          <w:spacing w:val="1"/>
        </w:rPr>
        <w:t> </w:t>
      </w:r>
      <w:r>
        <w:rPr/>
        <w:t>dressed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feathers.</w:t>
      </w:r>
      <w:r>
        <w:rPr>
          <w:spacing w:val="1"/>
        </w:rPr>
        <w:t> </w:t>
      </w:r>
      <w:r>
        <w:rPr/>
        <w:t>Charlotte, for no stated reason, removes the feathers and dresses her in a conservative</w:t>
      </w:r>
      <w:r>
        <w:rPr>
          <w:spacing w:val="1"/>
        </w:rPr>
        <w:t> </w:t>
      </w:r>
      <w:r>
        <w:rPr/>
        <w:t>red</w:t>
      </w:r>
      <w:r>
        <w:rPr>
          <w:spacing w:val="12"/>
        </w:rPr>
        <w:t> </w:t>
      </w:r>
      <w:r>
        <w:rPr/>
        <w:t>skirt</w:t>
      </w:r>
      <w:r>
        <w:rPr>
          <w:spacing w:val="14"/>
        </w:rPr>
        <w:t> </w:t>
      </w:r>
      <w:r>
        <w:rPr/>
        <w:t>and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blue</w:t>
      </w:r>
      <w:r>
        <w:rPr>
          <w:spacing w:val="13"/>
        </w:rPr>
        <w:t> </w:t>
      </w:r>
      <w:r>
        <w:rPr/>
        <w:t>blouse.</w:t>
      </w:r>
      <w:r>
        <w:rPr>
          <w:spacing w:val="14"/>
        </w:rPr>
        <w:t> </w:t>
      </w:r>
      <w:r>
        <w:rPr/>
        <w:t>It</w:t>
      </w:r>
      <w:r>
        <w:rPr>
          <w:spacing w:val="12"/>
        </w:rPr>
        <w:t> </w:t>
      </w:r>
      <w:r>
        <w:rPr/>
        <w:t>is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kinder</w:t>
      </w:r>
      <w:r>
        <w:rPr>
          <w:spacing w:val="13"/>
        </w:rPr>
        <w:t> </w:t>
      </w:r>
      <w:r>
        <w:rPr/>
        <w:t>cruelty,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glue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soaked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water</w:t>
      </w:r>
      <w:r>
        <w:rPr>
          <w:spacing w:val="1"/>
        </w:rPr>
        <w:t> </w:t>
      </w:r>
      <w:r>
        <w:rPr/>
        <w:t>so the feathers do not hurt her as they are removed, but the end result is the same, a</w:t>
      </w:r>
      <w:r>
        <w:rPr>
          <w:spacing w:val="1"/>
        </w:rPr>
        <w:t> </w:t>
      </w:r>
      <w:r>
        <w:rPr/>
        <w:t>person</w:t>
      </w:r>
      <w:r>
        <w:rPr>
          <w:spacing w:val="10"/>
        </w:rPr>
        <w:t> </w:t>
      </w:r>
      <w:r>
        <w:rPr/>
        <w:t>denuded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her</w:t>
      </w:r>
      <w:r>
        <w:rPr>
          <w:spacing w:val="10"/>
        </w:rPr>
        <w:t> </w:t>
      </w:r>
      <w:r>
        <w:rPr/>
        <w:t>origins</w:t>
      </w:r>
      <w:r>
        <w:rPr>
          <w:spacing w:val="11"/>
        </w:rPr>
        <w:t> </w:t>
      </w:r>
      <w:r>
        <w:rPr/>
        <w:t>and</w:t>
      </w:r>
      <w:r>
        <w:rPr>
          <w:spacing w:val="10"/>
        </w:rPr>
        <w:t> </w:t>
      </w:r>
      <w:r>
        <w:rPr/>
        <w:t>like</w:t>
      </w:r>
      <w:r>
        <w:rPr>
          <w:spacing w:val="10"/>
        </w:rPr>
        <w:t> </w:t>
      </w:r>
      <w:r>
        <w:rPr/>
        <w:t>her</w:t>
      </w:r>
      <w:r>
        <w:rPr>
          <w:spacing w:val="10"/>
        </w:rPr>
        <w:t> </w:t>
      </w:r>
      <w:r>
        <w:rPr/>
        <w:t>assigned</w:t>
      </w:r>
      <w:r>
        <w:rPr>
          <w:spacing w:val="11"/>
        </w:rPr>
        <w:t> </w:t>
      </w:r>
      <w:r>
        <w:rPr/>
        <w:t>husband,</w:t>
      </w:r>
      <w:r>
        <w:rPr>
          <w:spacing w:val="10"/>
        </w:rPr>
        <w:t> </w:t>
      </w:r>
      <w:r>
        <w:rPr/>
        <w:t>indelibly</w:t>
      </w:r>
      <w:r>
        <w:rPr>
          <w:spacing w:val="10"/>
        </w:rPr>
        <w:t> </w:t>
      </w:r>
      <w:r>
        <w:rPr/>
        <w:t>vulnerable:</w:t>
      </w:r>
    </w:p>
    <w:p>
      <w:pPr>
        <w:spacing w:line="264" w:lineRule="auto" w:before="106"/>
        <w:ind w:left="1667" w:right="1215" w:firstLine="0"/>
        <w:jc w:val="both"/>
        <w:rPr>
          <w:sz w:val="16"/>
        </w:rPr>
      </w:pPr>
      <w:r>
        <w:rPr>
          <w:w w:val="105"/>
          <w:sz w:val="16"/>
        </w:rPr>
        <w:t>There was still something of the cracker and feather look about Mrs Plantagenet as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there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was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still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something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dark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toy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cupboard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about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Mr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Plantagenet.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(p.14)</w:t>
      </w:r>
    </w:p>
    <w:p>
      <w:pPr>
        <w:pStyle w:val="BodyText"/>
        <w:spacing w:line="268" w:lineRule="auto" w:before="125"/>
        <w:ind w:left="1100" w:right="1211"/>
        <w:jc w:val="both"/>
      </w:pPr>
      <w:r>
        <w:rPr/>
        <w:t>Now</w:t>
      </w:r>
      <w:r>
        <w:rPr>
          <w:spacing w:val="30"/>
        </w:rPr>
        <w:t> </w:t>
      </w:r>
      <w:r>
        <w:rPr/>
        <w:t>they</w:t>
      </w:r>
      <w:r>
        <w:rPr>
          <w:spacing w:val="31"/>
        </w:rPr>
        <w:t> </w:t>
      </w:r>
      <w:r>
        <w:rPr/>
        <w:t>have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father</w:t>
      </w:r>
      <w:r>
        <w:rPr>
          <w:spacing w:val="31"/>
        </w:rPr>
        <w:t> </w:t>
      </w:r>
      <w:r>
        <w:rPr/>
        <w:t>and</w:t>
      </w:r>
      <w:r>
        <w:rPr>
          <w:spacing w:val="31"/>
        </w:rPr>
        <w:t> </w:t>
      </w:r>
      <w:r>
        <w:rPr/>
        <w:t>mother,</w:t>
      </w:r>
      <w:r>
        <w:rPr>
          <w:spacing w:val="30"/>
        </w:rPr>
        <w:t> </w:t>
      </w:r>
      <w:r>
        <w:rPr/>
        <w:t>Emily</w:t>
      </w:r>
      <w:r>
        <w:rPr>
          <w:spacing w:val="30"/>
        </w:rPr>
        <w:t> </w:t>
      </w:r>
      <w:r>
        <w:rPr/>
        <w:t>and</w:t>
      </w:r>
      <w:r>
        <w:rPr>
          <w:spacing w:val="32"/>
        </w:rPr>
        <w:t> </w:t>
      </w:r>
      <w:r>
        <w:rPr/>
        <w:t>Charlotte</w:t>
      </w:r>
      <w:r>
        <w:rPr>
          <w:spacing w:val="31"/>
        </w:rPr>
        <w:t> </w:t>
      </w:r>
      <w:r>
        <w:rPr/>
        <w:t>gather</w:t>
      </w:r>
      <w:r>
        <w:rPr>
          <w:spacing w:val="30"/>
        </w:rPr>
        <w:t> </w:t>
      </w:r>
      <w:r>
        <w:rPr/>
        <w:t>up</w:t>
      </w:r>
      <w:r>
        <w:rPr>
          <w:spacing w:val="30"/>
        </w:rPr>
        <w:t> </w:t>
      </w:r>
      <w:r>
        <w:rPr/>
        <w:t>from</w:t>
      </w:r>
      <w:r>
        <w:rPr>
          <w:spacing w:val="30"/>
        </w:rPr>
        <w:t> </w:t>
      </w:r>
      <w:r>
        <w:rPr/>
        <w:t>various</w:t>
      </w:r>
      <w:r>
        <w:rPr>
          <w:spacing w:val="1"/>
        </w:rPr>
        <w:t> </w:t>
      </w:r>
      <w:r>
        <w:rPr/>
        <w:t>other</w:t>
      </w:r>
      <w:r>
        <w:rPr>
          <w:spacing w:val="9"/>
        </w:rPr>
        <w:t> </w:t>
      </w:r>
      <w:r>
        <w:rPr/>
        <w:t>places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daughter</w:t>
      </w:r>
      <w:r>
        <w:rPr>
          <w:spacing w:val="10"/>
        </w:rPr>
        <w:t> </w:t>
      </w:r>
      <w:r>
        <w:rPr/>
        <w:t>doll</w:t>
      </w:r>
      <w:r>
        <w:rPr>
          <w:spacing w:val="9"/>
        </w:rPr>
        <w:t> </w:t>
      </w:r>
      <w:r>
        <w:rPr/>
        <w:t>–</w:t>
      </w:r>
      <w:r>
        <w:rPr>
          <w:spacing w:val="7"/>
        </w:rPr>
        <w:t> </w:t>
      </w:r>
      <w:r>
        <w:rPr/>
        <w:t>Tottie,</w:t>
      </w:r>
      <w:r>
        <w:rPr>
          <w:spacing w:val="10"/>
        </w:rPr>
        <w:t> </w:t>
      </w:r>
      <w:r>
        <w:rPr/>
        <w:t>son</w:t>
      </w:r>
      <w:r>
        <w:rPr>
          <w:spacing w:val="9"/>
        </w:rPr>
        <w:t> </w:t>
      </w:r>
      <w:r>
        <w:rPr/>
        <w:t>– Apple,</w:t>
      </w:r>
      <w:r>
        <w:rPr>
          <w:spacing w:val="10"/>
        </w:rPr>
        <w:t> </w:t>
      </w:r>
      <w:r>
        <w:rPr/>
        <w:t>and</w:t>
      </w:r>
      <w:r>
        <w:rPr>
          <w:spacing w:val="9"/>
        </w:rPr>
        <w:t> </w:t>
      </w:r>
      <w:r>
        <w:rPr/>
        <w:t>dog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Darner.</w:t>
      </w:r>
      <w:r>
        <w:rPr>
          <w:spacing w:val="10"/>
        </w:rPr>
        <w:t> </w:t>
      </w:r>
      <w:r>
        <w:rPr/>
        <w:t>But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family</w:t>
      </w:r>
      <w:r>
        <w:rPr>
          <w:spacing w:val="1"/>
        </w:rPr>
        <w:t> </w:t>
      </w:r>
      <w:r>
        <w:rPr/>
        <w:t>is incomplete – there is no house to put them in. This is the chief dilemma of the</w:t>
      </w:r>
      <w:r>
        <w:rPr>
          <w:spacing w:val="1"/>
        </w:rPr>
        <w:t> </w:t>
      </w:r>
      <w:r>
        <w:rPr/>
        <w:t>novel: 'That was the trouble. There was no home' (p.15). The Plantagenet family need</w:t>
      </w:r>
      <w:r>
        <w:rPr>
          <w:spacing w:val="1"/>
        </w:rPr>
        <w:t> </w:t>
      </w:r>
      <w:r>
        <w:rPr/>
        <w:t>a</w:t>
      </w:r>
      <w:r>
        <w:rPr>
          <w:spacing w:val="7"/>
        </w:rPr>
        <w:t> </w:t>
      </w:r>
      <w:r>
        <w:rPr/>
        <w:t>house,</w:t>
      </w:r>
      <w:r>
        <w:rPr>
          <w:spacing w:val="7"/>
        </w:rPr>
        <w:t> </w:t>
      </w:r>
      <w:r>
        <w:rPr/>
        <w:t>that</w:t>
      </w:r>
      <w:r>
        <w:rPr>
          <w:spacing w:val="7"/>
        </w:rPr>
        <w:t> </w:t>
      </w:r>
      <w:r>
        <w:rPr/>
        <w:t>mixture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private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public</w:t>
      </w:r>
      <w:r>
        <w:rPr>
          <w:spacing w:val="8"/>
        </w:rPr>
        <w:t> </w:t>
      </w:r>
      <w:r>
        <w:rPr/>
        <w:t>culture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which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locate</w:t>
      </w:r>
      <w:r>
        <w:rPr>
          <w:spacing w:val="7"/>
        </w:rPr>
        <w:t> </w:t>
      </w:r>
      <w:r>
        <w:rPr/>
        <w:t>themselves</w:t>
      </w:r>
      <w:r>
        <w:rPr>
          <w:spacing w:val="7"/>
        </w:rPr>
        <w:t> </w:t>
      </w:r>
      <w:r>
        <w:rPr/>
        <w:t>and</w:t>
      </w:r>
      <w:r>
        <w:rPr>
          <w:spacing w:val="1"/>
        </w:rPr>
        <w:t> </w:t>
      </w:r>
      <w:r>
        <w:rPr/>
        <w:t>in which to feel safe, to create a boundary between the big and little, like a child's</w:t>
      </w:r>
      <w:r>
        <w:rPr>
          <w:spacing w:val="1"/>
        </w:rPr>
        <w:t> </w:t>
      </w:r>
      <w:r>
        <w:rPr/>
        <w:t>cubby house or room of their own. The dolls, like children, have little privacy, apart</w:t>
      </w:r>
      <w:r>
        <w:rPr>
          <w:spacing w:val="1"/>
        </w:rPr>
        <w:t> </w:t>
      </w:r>
      <w:r>
        <w:rPr/>
        <w:t>from their own thoughts, but in his own house, Mr Plantagenet believes, despite the</w:t>
      </w:r>
      <w:r>
        <w:rPr>
          <w:spacing w:val="1"/>
        </w:rPr>
        <w:t> </w:t>
      </w:r>
      <w:r>
        <w:rPr/>
        <w:t>inevitable passive indignity of a doll's life, being dressed up and taken about and</w:t>
      </w:r>
      <w:r>
        <w:rPr>
          <w:spacing w:val="1"/>
        </w:rPr>
        <w:t> </w:t>
      </w:r>
      <w:r>
        <w:rPr/>
        <w:t>played</w:t>
      </w:r>
      <w:r>
        <w:rPr>
          <w:spacing w:val="5"/>
        </w:rPr>
        <w:t> </w:t>
      </w:r>
      <w:r>
        <w:rPr/>
        <w:t>with</w:t>
      </w:r>
      <w:r>
        <w:rPr>
          <w:spacing w:val="6"/>
        </w:rPr>
        <w:t> </w:t>
      </w:r>
      <w:r>
        <w:rPr/>
        <w:t>at</w:t>
      </w:r>
      <w:r>
        <w:rPr>
          <w:spacing w:val="6"/>
        </w:rPr>
        <w:t> </w:t>
      </w:r>
      <w:r>
        <w:rPr/>
        <w:t>will,</w:t>
      </w:r>
      <w:r>
        <w:rPr>
          <w:spacing w:val="6"/>
        </w:rPr>
        <w:t> </w:t>
      </w:r>
      <w:r>
        <w:rPr/>
        <w:t>he</w:t>
      </w:r>
      <w:r>
        <w:rPr>
          <w:spacing w:val="5"/>
        </w:rPr>
        <w:t> </w:t>
      </w:r>
      <w:r>
        <w:rPr/>
        <w:t>would</w:t>
      </w:r>
      <w:r>
        <w:rPr>
          <w:spacing w:val="6"/>
        </w:rPr>
        <w:t> </w:t>
      </w:r>
      <w:r>
        <w:rPr/>
        <w:t>know</w:t>
      </w:r>
      <w:r>
        <w:rPr>
          <w:spacing w:val="6"/>
        </w:rPr>
        <w:t> </w:t>
      </w:r>
      <w:r>
        <w:rPr/>
        <w:t>who</w:t>
      </w:r>
      <w:r>
        <w:rPr>
          <w:spacing w:val="6"/>
        </w:rPr>
        <w:t> </w:t>
      </w:r>
      <w:r>
        <w:rPr/>
        <w:t>he</w:t>
      </w:r>
      <w:r>
        <w:rPr>
          <w:spacing w:val="5"/>
        </w:rPr>
        <w:t> </w:t>
      </w:r>
      <w:r>
        <w:rPr/>
        <w:t>was:</w:t>
      </w:r>
    </w:p>
    <w:p>
      <w:pPr>
        <w:tabs>
          <w:tab w:pos="6904" w:val="left" w:leader="none"/>
        </w:tabs>
        <w:spacing w:line="264" w:lineRule="auto" w:before="110"/>
        <w:ind w:left="1667" w:right="1215" w:firstLine="0"/>
        <w:jc w:val="both"/>
        <w:rPr>
          <w:sz w:val="16"/>
        </w:rPr>
      </w:pPr>
      <w:r>
        <w:rPr>
          <w:w w:val="105"/>
          <w:sz w:val="16"/>
        </w:rPr>
        <w:t>'And when they had finished playing with us,' said Mr Plantagenet, 'they would shut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up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front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and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we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should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be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alone,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quite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private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our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own</w:t>
      </w:r>
      <w:r>
        <w:rPr>
          <w:spacing w:val="-6"/>
          <w:w w:val="105"/>
          <w:sz w:val="16"/>
        </w:rPr>
        <w:t> </w:t>
      </w:r>
      <w:r>
        <w:rPr>
          <w:w w:val="105"/>
          <w:sz w:val="16"/>
        </w:rPr>
        <w:t>house.'</w:t>
        <w:tab/>
        <w:t>(p.27)</w:t>
      </w:r>
    </w:p>
    <w:p>
      <w:pPr>
        <w:pStyle w:val="BodyText"/>
        <w:spacing w:line="268" w:lineRule="auto" w:before="125"/>
        <w:ind w:left="1100" w:right="1215"/>
        <w:jc w:val="both"/>
      </w:pPr>
      <w:r>
        <w:rPr>
          <w:w w:val="105"/>
        </w:rPr>
        <w:t>But how to get such a place? In post-war London there were too many needy</w:t>
      </w:r>
      <w:r>
        <w:rPr>
          <w:spacing w:val="1"/>
          <w:w w:val="105"/>
        </w:rPr>
        <w:t> </w:t>
      </w:r>
      <w:r>
        <w:rPr>
          <w:w w:val="105"/>
        </w:rPr>
        <w:t>families, and not enough houses and the story directly dramatizes in miniature the</w:t>
      </w:r>
      <w:r>
        <w:rPr>
          <w:spacing w:val="-45"/>
          <w:w w:val="105"/>
        </w:rPr>
        <w:t> </w:t>
      </w:r>
      <w:r>
        <w:rPr>
          <w:w w:val="105"/>
        </w:rPr>
        <w:t>contemporary situation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 historic,</w:t>
      </w:r>
      <w:r>
        <w:rPr>
          <w:spacing w:val="1"/>
          <w:w w:val="105"/>
        </w:rPr>
        <w:t> </w:t>
      </w:r>
      <w:r>
        <w:rPr>
          <w:w w:val="105"/>
        </w:rPr>
        <w:t>big</w:t>
      </w:r>
      <w:r>
        <w:rPr>
          <w:spacing w:val="1"/>
          <w:w w:val="105"/>
        </w:rPr>
        <w:t> </w:t>
      </w:r>
      <w:r>
        <w:rPr>
          <w:w w:val="105"/>
        </w:rPr>
        <w:t>world.</w:t>
      </w:r>
    </w:p>
    <w:p>
      <w:pPr>
        <w:spacing w:before="105"/>
        <w:ind w:left="1667" w:right="0" w:firstLine="0"/>
        <w:jc w:val="both"/>
        <w:rPr>
          <w:sz w:val="16"/>
        </w:rPr>
      </w:pPr>
      <w:r>
        <w:rPr>
          <w:sz w:val="16"/>
        </w:rPr>
        <w:t>At</w:t>
      </w:r>
      <w:r>
        <w:rPr>
          <w:spacing w:val="3"/>
          <w:sz w:val="16"/>
        </w:rPr>
        <w:t> </w:t>
      </w:r>
      <w:r>
        <w:rPr>
          <w:sz w:val="16"/>
        </w:rPr>
        <w:t>the</w:t>
      </w:r>
      <w:r>
        <w:rPr>
          <w:spacing w:val="4"/>
          <w:sz w:val="16"/>
        </w:rPr>
        <w:t> </w:t>
      </w:r>
      <w:r>
        <w:rPr>
          <w:sz w:val="16"/>
        </w:rPr>
        <w:t>moment</w:t>
      </w:r>
      <w:r>
        <w:rPr>
          <w:spacing w:val="4"/>
          <w:sz w:val="16"/>
        </w:rPr>
        <w:t> </w:t>
      </w:r>
      <w:r>
        <w:rPr>
          <w:sz w:val="16"/>
        </w:rPr>
        <w:t>the</w:t>
      </w:r>
      <w:r>
        <w:rPr>
          <w:spacing w:val="3"/>
          <w:sz w:val="16"/>
        </w:rPr>
        <w:t> </w:t>
      </w:r>
      <w:r>
        <w:rPr>
          <w:sz w:val="16"/>
        </w:rPr>
        <w:t>Plantagenets</w:t>
      </w:r>
      <w:r>
        <w:rPr>
          <w:spacing w:val="4"/>
          <w:sz w:val="16"/>
        </w:rPr>
        <w:t> </w:t>
      </w:r>
      <w:r>
        <w:rPr>
          <w:sz w:val="16"/>
        </w:rPr>
        <w:t>were</w:t>
      </w:r>
      <w:r>
        <w:rPr>
          <w:spacing w:val="4"/>
          <w:sz w:val="16"/>
        </w:rPr>
        <w:t> </w:t>
      </w:r>
      <w:r>
        <w:rPr>
          <w:sz w:val="16"/>
        </w:rPr>
        <w:t>as</w:t>
      </w:r>
      <w:r>
        <w:rPr>
          <w:spacing w:val="4"/>
          <w:sz w:val="16"/>
        </w:rPr>
        <w:t> </w:t>
      </w:r>
      <w:r>
        <w:rPr>
          <w:sz w:val="16"/>
        </w:rPr>
        <w:t>uncomfortable</w:t>
      </w:r>
      <w:r>
        <w:rPr>
          <w:spacing w:val="3"/>
          <w:sz w:val="16"/>
        </w:rPr>
        <w:t> </w:t>
      </w:r>
      <w:r>
        <w:rPr>
          <w:sz w:val="16"/>
        </w:rPr>
        <w:t>as</w:t>
      </w:r>
      <w:r>
        <w:rPr>
          <w:spacing w:val="4"/>
          <w:sz w:val="16"/>
        </w:rPr>
        <w:t> </w:t>
      </w:r>
      <w:r>
        <w:rPr>
          <w:sz w:val="16"/>
        </w:rPr>
        <w:t>anyone</w:t>
      </w:r>
      <w:r>
        <w:rPr>
          <w:spacing w:val="4"/>
          <w:sz w:val="16"/>
        </w:rPr>
        <w:t> </w:t>
      </w:r>
      <w:r>
        <w:rPr>
          <w:sz w:val="16"/>
        </w:rPr>
        <w:t>in</w:t>
      </w:r>
      <w:r>
        <w:rPr>
          <w:spacing w:val="4"/>
          <w:sz w:val="16"/>
        </w:rPr>
        <w:t> </w:t>
      </w:r>
      <w:r>
        <w:rPr>
          <w:sz w:val="16"/>
        </w:rPr>
        <w:t>London;</w:t>
      </w:r>
      <w:r>
        <w:rPr>
          <w:spacing w:val="3"/>
          <w:sz w:val="16"/>
        </w:rPr>
        <w:t> </w:t>
      </w:r>
      <w:r>
        <w:rPr>
          <w:sz w:val="16"/>
        </w:rPr>
        <w:t>they</w:t>
      </w:r>
      <w:r>
        <w:rPr>
          <w:spacing w:val="4"/>
          <w:sz w:val="16"/>
        </w:rPr>
        <w:t> </w:t>
      </w:r>
      <w:r>
        <w:rPr>
          <w:sz w:val="16"/>
        </w:rPr>
        <w:t>had</w:t>
      </w:r>
    </w:p>
    <w:p>
      <w:pPr>
        <w:pStyle w:val="BodyText"/>
        <w:rPr>
          <w:sz w:val="20"/>
        </w:rPr>
      </w:pPr>
    </w:p>
    <w:p>
      <w:pPr>
        <w:spacing w:before="0"/>
        <w:ind w:left="657" w:right="0" w:firstLine="0"/>
        <w:jc w:val="left"/>
        <w:rPr>
          <w:rFonts w:ascii="Trebuchet MS"/>
          <w:sz w:val="16"/>
        </w:rPr>
      </w:pPr>
      <w:r>
        <w:rPr>
          <w:rFonts w:ascii="Microsoft Sans Serif"/>
          <w:sz w:val="22"/>
        </w:rPr>
        <w:t>104</w:t>
      </w:r>
      <w:r>
        <w:rPr>
          <w:rFonts w:ascii="Microsoft Sans Serif"/>
          <w:spacing w:val="19"/>
          <w:sz w:val="22"/>
        </w:rPr>
        <w:t> </w:t>
      </w:r>
      <w:r>
        <w:rPr>
          <w:rFonts w:ascii="Trebuchet MS"/>
          <w:color w:val="333333"/>
          <w:position w:val="1"/>
          <w:sz w:val="16"/>
        </w:rPr>
        <w:t>CREArTA</w:t>
      </w:r>
      <w:r>
        <w:rPr>
          <w:rFonts w:ascii="Trebuchet MS"/>
          <w:color w:val="333333"/>
          <w:spacing w:val="6"/>
          <w:position w:val="1"/>
          <w:sz w:val="16"/>
        </w:rPr>
        <w:t> </w:t>
      </w:r>
      <w:r>
        <w:rPr>
          <w:rFonts w:ascii="Trebuchet MS"/>
          <w:color w:val="333333"/>
          <w:spacing w:val="11"/>
          <w:position w:val="1"/>
          <w:sz w:val="16"/>
        </w:rPr>
        <w:t>vol</w:t>
      </w:r>
      <w:r>
        <w:rPr>
          <w:rFonts w:ascii="Trebuchet MS"/>
          <w:color w:val="333333"/>
          <w:spacing w:val="20"/>
          <w:position w:val="1"/>
          <w:sz w:val="16"/>
        </w:rPr>
        <w:t> </w:t>
      </w:r>
      <w:r>
        <w:rPr>
          <w:rFonts w:ascii="Trebuchet MS"/>
          <w:color w:val="333333"/>
          <w:position w:val="1"/>
          <w:sz w:val="16"/>
        </w:rPr>
        <w:t>6</w:t>
      </w:r>
      <w:r>
        <w:rPr>
          <w:rFonts w:ascii="Trebuchet MS"/>
          <w:color w:val="333333"/>
          <w:spacing w:val="21"/>
          <w:position w:val="1"/>
          <w:sz w:val="16"/>
        </w:rPr>
        <w:t> </w:t>
      </w:r>
      <w:r>
        <w:rPr>
          <w:rFonts w:ascii="Trebuchet MS"/>
          <w:color w:val="333333"/>
          <w:spacing w:val="14"/>
          <w:position w:val="1"/>
          <w:sz w:val="16"/>
        </w:rPr>
        <w:t>special</w:t>
      </w:r>
      <w:r>
        <w:rPr>
          <w:rFonts w:ascii="Trebuchet MS"/>
          <w:color w:val="333333"/>
          <w:spacing w:val="20"/>
          <w:position w:val="1"/>
          <w:sz w:val="16"/>
        </w:rPr>
        <w:t> </w:t>
      </w:r>
      <w:r>
        <w:rPr>
          <w:rFonts w:ascii="Trebuchet MS"/>
          <w:color w:val="333333"/>
          <w:spacing w:val="13"/>
          <w:position w:val="1"/>
          <w:sz w:val="16"/>
        </w:rPr>
        <w:t>issue</w:t>
      </w:r>
      <w:r>
        <w:rPr>
          <w:rFonts w:ascii="Trebuchet MS"/>
          <w:color w:val="333333"/>
          <w:spacing w:val="20"/>
          <w:position w:val="1"/>
          <w:sz w:val="16"/>
        </w:rPr>
        <w:t> </w:t>
      </w:r>
      <w:r>
        <w:rPr>
          <w:rFonts w:ascii="Trebuchet MS"/>
          <w:color w:val="333333"/>
          <w:spacing w:val="12"/>
          <w:position w:val="1"/>
          <w:sz w:val="16"/>
        </w:rPr>
        <w:t>2006</w:t>
      </w:r>
      <w:r>
        <w:rPr>
          <w:rFonts w:ascii="Trebuchet MS"/>
          <w:color w:val="333333"/>
          <w:spacing w:val="-31"/>
          <w:position w:val="1"/>
          <w:sz w:val="16"/>
        </w:rPr>
        <w:t> </w:t>
      </w:r>
    </w:p>
    <w:p>
      <w:pPr>
        <w:spacing w:after="0"/>
        <w:jc w:val="left"/>
        <w:rPr>
          <w:rFonts w:ascii="Trebuchet MS"/>
          <w:sz w:val="16"/>
        </w:rPr>
        <w:sectPr>
          <w:pgSz w:w="11900" w:h="16840"/>
          <w:pgMar w:header="52" w:footer="2283" w:top="2460" w:bottom="2480" w:left="1680" w:right="1680"/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48pt;margin-top:396.5pt;width:24pt;height:48pt;mso-position-horizontal-relative:page;mso-position-vertical-relative:page;z-index:15732224" coordorigin="960,7930" coordsize="480,960">
            <v:shape style="position:absolute;left:960;top:7930;width:480;height:960" coordorigin="960,7930" coordsize="480,960" path="m1200,7930l1200,8890m960,8410l1440,8410e" filled="false" stroked="true" strokeweight=".25pt" strokecolor="#000000">
              <v:path arrowok="t"/>
              <v:stroke dashstyle="solid"/>
            </v:shape>
            <v:shape style="position:absolute;left:1077;top:828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23pt;margin-top:396.5pt;width:24pt;height:48pt;mso-position-horizontal-relative:page;mso-position-vertical-relative:page;z-index:15732736" coordorigin="10460,7930" coordsize="480,960">
            <v:shape style="position:absolute;left:10460;top:7930;width:480;height:960" coordorigin="10460,7930" coordsize="480,960" path="m10700,7930l10700,8890m10460,8410l10940,8410e" filled="false" stroked="true" strokeweight=".25pt" strokecolor="#000000">
              <v:path arrowok="t"/>
              <v:stroke dashstyle="solid"/>
            </v:shape>
            <v:shape style="position:absolute;left:10577;top:8287;width:245;height:245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spacing w:before="1"/>
        <w:rPr>
          <w:rFonts w:ascii="Trebuchet MS"/>
        </w:rPr>
      </w:pPr>
    </w:p>
    <w:p>
      <w:pPr>
        <w:spacing w:before="80"/>
        <w:ind w:left="555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333333"/>
          <w:w w:val="95"/>
          <w:sz w:val="16"/>
        </w:rPr>
        <w:t>post-war</w:t>
      </w:r>
      <w:r>
        <w:rPr>
          <w:rFonts w:ascii="Arial"/>
          <w:i/>
          <w:color w:val="333333"/>
          <w:spacing w:val="27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place</w:t>
      </w:r>
      <w:r>
        <w:rPr>
          <w:rFonts w:ascii="Arial"/>
          <w:i/>
          <w:color w:val="333333"/>
          <w:spacing w:val="28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and</w:t>
      </w:r>
      <w:r>
        <w:rPr>
          <w:rFonts w:ascii="Arial"/>
          <w:i/>
          <w:color w:val="333333"/>
          <w:spacing w:val="28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displacement</w:t>
      </w:r>
    </w:p>
    <w:p>
      <w:pPr>
        <w:pStyle w:val="BodyText"/>
        <w:spacing w:before="4"/>
        <w:rPr>
          <w:rFonts w:ascii="Arial"/>
          <w:i/>
          <w:sz w:val="19"/>
        </w:rPr>
      </w:pPr>
    </w:p>
    <w:p>
      <w:pPr>
        <w:spacing w:line="271" w:lineRule="auto" w:before="73"/>
        <w:ind w:left="1799" w:right="1077" w:firstLine="0"/>
        <w:jc w:val="both"/>
        <w:rPr>
          <w:sz w:val="16"/>
        </w:rPr>
      </w:pPr>
      <w:r>
        <w:rPr>
          <w:color w:val="231F20"/>
          <w:w w:val="105"/>
          <w:sz w:val="16"/>
        </w:rPr>
        <w:t>to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live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crowded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together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in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two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shoeboxes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that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were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cramped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cold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could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not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sz w:val="16"/>
        </w:rPr>
        <w:t>shut; when they hung their washing out to dry, even the smallest pattern duster, it made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cardboard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sodden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damp.</w:t>
      </w:r>
      <w:r>
        <w:rPr>
          <w:color w:val="231F20"/>
          <w:spacing w:val="2"/>
          <w:w w:val="105"/>
          <w:sz w:val="16"/>
        </w:rPr>
        <w:t> </w:t>
      </w:r>
      <w:r>
        <w:rPr>
          <w:color w:val="231F20"/>
          <w:w w:val="105"/>
          <w:sz w:val="16"/>
        </w:rPr>
        <w:t>(p.18)</w:t>
      </w:r>
    </w:p>
    <w:p>
      <w:pPr>
        <w:pStyle w:val="BodyText"/>
        <w:spacing w:line="276" w:lineRule="auto" w:before="126"/>
        <w:ind w:left="1232" w:right="1079"/>
        <w:jc w:val="both"/>
      </w:pPr>
      <w:r>
        <w:rPr>
          <w:color w:val="231F20"/>
        </w:rPr>
        <w:t>As they wait in their shoebox they are consoled by the daughter doll, Tottie, with her</w:t>
      </w:r>
      <w:r>
        <w:rPr>
          <w:color w:val="231F20"/>
          <w:spacing w:val="1"/>
        </w:rPr>
        <w:t> </w:t>
      </w:r>
      <w:r>
        <w:rPr>
          <w:color w:val="231F20"/>
        </w:rPr>
        <w:t>imaginative visions of another, better place, a place where they would belong and be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safe.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mixture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nostalgia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fantasy,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describes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them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doll's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house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2"/>
          <w:w w:val="105"/>
        </w:rPr>
        <w:t>which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she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once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2"/>
          <w:w w:val="105"/>
        </w:rPr>
        <w:t>lived,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2"/>
          <w:w w:val="105"/>
        </w:rPr>
        <w:t>with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all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its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distinctly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Victorian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upper-middle-class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trimmings: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the blue tin stove, a green carpet, flowered china cups, a sofa of red velvet, and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golden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birdcage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singing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bird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inside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it.</w:t>
      </w:r>
    </w:p>
    <w:p>
      <w:pPr>
        <w:pStyle w:val="BodyText"/>
        <w:spacing w:line="276" w:lineRule="auto" w:before="116"/>
        <w:ind w:left="1232" w:right="1077"/>
        <w:jc w:val="both"/>
      </w:pPr>
      <w:r>
        <w:rPr>
          <w:color w:val="231F20"/>
        </w:rPr>
        <w:t>Miraculously, in the course of the novel, this marvellous house is found, restored, and</w:t>
      </w:r>
      <w:r>
        <w:rPr>
          <w:color w:val="231F20"/>
          <w:spacing w:val="1"/>
        </w:rPr>
        <w:t> </w:t>
      </w:r>
      <w:r>
        <w:rPr>
          <w:color w:val="231F20"/>
        </w:rPr>
        <w:t>the newly formed Plantagenet family move in. But there are dangers signposted. The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house is filled with false things: a pot of pretend geraniums, a piano with glued on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paper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notes.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only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façade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happiness,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place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material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plenty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different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post-Blitz London, but which will lead to disillusionment and eventually death.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There is a rival claimant to the house, a wealthy and beautiful doll called Marchpane,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05"/>
        </w:rPr>
        <w:t>also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1"/>
          <w:w w:val="105"/>
        </w:rPr>
        <w:t>dispossessed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1"/>
          <w:w w:val="105"/>
        </w:rPr>
        <w:t>refugee,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but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higher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social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class.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While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it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seems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clear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Tottie's claim on the house predates Marchpane's, her assertion of it brings a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devastating response from the more socially powerful Marchpane: 'Don't you believe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her,'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cried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Marchpane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loud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voice.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'That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isn't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house.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It's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mine'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(p.84).</w:t>
      </w:r>
    </w:p>
    <w:p>
      <w:pPr>
        <w:pStyle w:val="BodyText"/>
        <w:spacing w:line="276" w:lineRule="auto" w:before="116"/>
        <w:ind w:left="1232" w:right="1079"/>
        <w:jc w:val="both"/>
      </w:pPr>
      <w:r>
        <w:rPr>
          <w:color w:val="231F20"/>
        </w:rPr>
        <w:t>Through a series of social exclusions orchestrated by Marchpane, virtually parodying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the Nuremberg laws, the Plantagenets are gradually displaced and made marginal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visitors and, indeed, slaves in their own house. This is all the while observed by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05"/>
        </w:rPr>
        <w:t>Emily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Charlotte,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who,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although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uneasy,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nothing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stop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it,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until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climactic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murder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Birdie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fire,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where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banality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death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observed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Marchpane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emphasized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tinkling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mechanical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culture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form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music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box,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Marchpane's emotionally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controlled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reaction:</w:t>
      </w:r>
    </w:p>
    <w:p>
      <w:pPr>
        <w:tabs>
          <w:tab w:pos="6956" w:val="left" w:leader="none"/>
        </w:tabs>
        <w:spacing w:line="271" w:lineRule="auto" w:before="105"/>
        <w:ind w:left="1799" w:right="1078" w:firstLine="0"/>
        <w:jc w:val="both"/>
        <w:rPr>
          <w:sz w:val="16"/>
        </w:rPr>
      </w:pPr>
      <w:r>
        <w:rPr>
          <w:color w:val="231F20"/>
          <w:w w:val="105"/>
          <w:sz w:val="16"/>
        </w:rPr>
        <w:t>There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was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flash,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bright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light,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a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white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flame,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where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Birdie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had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been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there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was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no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more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Birdie,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no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sign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Birdie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at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all,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only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sinking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gradually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down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on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carpet</w:t>
      </w:r>
      <w:r>
        <w:rPr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...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floated Birdie's clothes, burning, slowly turning brown, and going into holes; last of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all,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fire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ran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up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pink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embroidery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cotton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her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apron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strings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and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they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waved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up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sz w:val="16"/>
        </w:rPr>
        <w:t>in the air, as they used to wave on Birdie, and then were burnt right up. 'Tinkle. Tinkle.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Tinkle,'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said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the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musical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box.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Marchpane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smiled.</w:t>
        <w:tab/>
        <w:t>(p.130)</w:t>
      </w:r>
    </w:p>
    <w:p>
      <w:pPr>
        <w:pStyle w:val="BodyText"/>
        <w:spacing w:line="276" w:lineRule="auto" w:before="127"/>
        <w:ind w:left="1232" w:right="1079"/>
        <w:jc w:val="both"/>
      </w:pPr>
      <w:r>
        <w:rPr>
          <w:color w:val="231F20"/>
          <w:spacing w:val="-1"/>
          <w:w w:val="105"/>
        </w:rPr>
        <w:t>The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dolls,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it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turns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out,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no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safer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inside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solid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upper-middle-class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house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than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1"/>
          <w:w w:val="105"/>
        </w:rPr>
        <w:t> </w:t>
      </w:r>
      <w:r>
        <w:rPr>
          <w:color w:val="231F20"/>
        </w:rPr>
        <w:t>were in the shoebox. In this novel, attachment to place, or finding identity and safety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through place – past or future, real or imaginative – ends in a kind of death and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diminution.</w:t>
      </w:r>
    </w:p>
    <w:p>
      <w:pPr>
        <w:pStyle w:val="BodyText"/>
        <w:spacing w:line="276" w:lineRule="auto" w:before="115"/>
        <w:ind w:left="1232" w:right="1079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same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distrust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rejection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place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source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safety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identity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echoed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45"/>
          <w:w w:val="105"/>
        </w:rPr>
        <w:t> </w:t>
      </w:r>
      <w:r>
        <w:rPr>
          <w:color w:val="231F20"/>
        </w:rPr>
        <w:t>Mary</w:t>
      </w:r>
      <w:r>
        <w:rPr>
          <w:color w:val="231F20"/>
          <w:spacing w:val="9"/>
        </w:rPr>
        <w:t> </w:t>
      </w:r>
      <w:r>
        <w:rPr>
          <w:color w:val="231F20"/>
        </w:rPr>
        <w:t>Norton's</w:t>
      </w:r>
      <w:r>
        <w:rPr>
          <w:color w:val="231F20"/>
          <w:spacing w:val="10"/>
        </w:rPr>
        <w:t> </w:t>
      </w:r>
      <w:r>
        <w:rPr>
          <w:color w:val="231F20"/>
        </w:rPr>
        <w:t>1952</w:t>
      </w:r>
      <w:r>
        <w:rPr>
          <w:color w:val="231F20"/>
          <w:spacing w:val="10"/>
        </w:rPr>
        <w:t> </w:t>
      </w:r>
      <w:r>
        <w:rPr>
          <w:color w:val="231F20"/>
        </w:rPr>
        <w:t>novel</w:t>
      </w:r>
      <w:r>
        <w:rPr>
          <w:color w:val="231F20"/>
          <w:spacing w:val="10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10"/>
        </w:rPr>
        <w:t> </w:t>
      </w:r>
      <w:r>
        <w:rPr>
          <w:i/>
          <w:color w:val="231F20"/>
        </w:rPr>
        <w:t>Borrowers</w:t>
      </w:r>
      <w:r>
        <w:rPr>
          <w:color w:val="231F20"/>
        </w:rPr>
        <w:t>.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</w:rPr>
        <w:t>novel</w:t>
      </w:r>
      <w:r>
        <w:rPr>
          <w:color w:val="231F20"/>
          <w:spacing w:val="10"/>
        </w:rPr>
        <w:t> </w:t>
      </w:r>
      <w:r>
        <w:rPr>
          <w:color w:val="231F20"/>
        </w:rPr>
        <w:t>also</w:t>
      </w:r>
      <w:r>
        <w:rPr>
          <w:color w:val="231F20"/>
          <w:spacing w:val="10"/>
        </w:rPr>
        <w:t> </w:t>
      </w:r>
      <w:r>
        <w:rPr>
          <w:color w:val="231F20"/>
        </w:rPr>
        <w:t>concerns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</w:rPr>
        <w:t>experiences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of a miniature family without a place of their own, living at the margins of the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societies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others,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case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secretly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beneath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floorboards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big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house.</w:t>
      </w:r>
    </w:p>
    <w:p>
      <w:pPr>
        <w:pStyle w:val="BodyText"/>
        <w:rPr>
          <w:sz w:val="11"/>
        </w:rPr>
      </w:pPr>
    </w:p>
    <w:p>
      <w:pPr>
        <w:spacing w:before="74"/>
        <w:ind w:left="4785" w:right="0" w:firstLine="0"/>
        <w:jc w:val="left"/>
        <w:rPr>
          <w:rFonts w:ascii="Microsoft Sans Serif"/>
          <w:sz w:val="22"/>
        </w:rPr>
      </w:pPr>
      <w:r>
        <w:rPr>
          <w:rFonts w:ascii="Trebuchet MS"/>
          <w:color w:val="333333"/>
          <w:position w:val="1"/>
          <w:sz w:val="16"/>
        </w:rPr>
        <w:t>CREArTA</w:t>
      </w:r>
      <w:r>
        <w:rPr>
          <w:rFonts w:ascii="Trebuchet MS"/>
          <w:color w:val="333333"/>
          <w:spacing w:val="3"/>
          <w:position w:val="1"/>
          <w:sz w:val="16"/>
        </w:rPr>
        <w:t> </w:t>
      </w:r>
      <w:r>
        <w:rPr>
          <w:rFonts w:ascii="Trebuchet MS"/>
          <w:color w:val="333333"/>
          <w:spacing w:val="11"/>
          <w:position w:val="1"/>
          <w:sz w:val="16"/>
        </w:rPr>
        <w:t>vol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position w:val="1"/>
          <w:sz w:val="16"/>
        </w:rPr>
        <w:t>6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4"/>
          <w:position w:val="1"/>
          <w:sz w:val="16"/>
        </w:rPr>
        <w:t>special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3"/>
          <w:position w:val="1"/>
          <w:sz w:val="16"/>
        </w:rPr>
        <w:t>issue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2"/>
          <w:position w:val="1"/>
          <w:sz w:val="16"/>
        </w:rPr>
        <w:t>2006</w:t>
      </w:r>
      <w:r>
        <w:rPr>
          <w:rFonts w:ascii="Trebuchet MS"/>
          <w:color w:val="333333"/>
          <w:spacing w:val="68"/>
          <w:position w:val="1"/>
          <w:sz w:val="16"/>
        </w:rPr>
        <w:t> </w:t>
      </w:r>
      <w:r>
        <w:rPr>
          <w:rFonts w:ascii="Microsoft Sans Serif"/>
          <w:spacing w:val="11"/>
          <w:sz w:val="22"/>
        </w:rPr>
        <w:t>105</w:t>
      </w:r>
    </w:p>
    <w:p>
      <w:pPr>
        <w:spacing w:after="0"/>
        <w:jc w:val="left"/>
        <w:rPr>
          <w:rFonts w:ascii="Microsoft Sans Serif"/>
          <w:sz w:val="22"/>
        </w:rPr>
        <w:sectPr>
          <w:pgSz w:w="11900" w:h="16840"/>
          <w:pgMar w:header="52" w:footer="2283" w:top="2460" w:bottom="2480" w:left="1680" w:right="1680"/>
        </w:sectPr>
      </w:pPr>
    </w:p>
    <w:p>
      <w:pPr>
        <w:pStyle w:val="BodyText"/>
        <w:rPr>
          <w:rFonts w:ascii="Microsoft Sans Serif"/>
          <w:sz w:val="20"/>
        </w:rPr>
      </w:pPr>
      <w:r>
        <w:rPr/>
        <w:pict>
          <v:group style="position:absolute;margin-left:48pt;margin-top:396.5pt;width:24pt;height:48pt;mso-position-horizontal-relative:page;mso-position-vertical-relative:page;z-index:15733248" coordorigin="960,7930" coordsize="480,960">
            <v:shape style="position:absolute;left:960;top:7930;width:480;height:960" coordorigin="960,7930" coordsize="480,960" path="m1200,7930l1200,8890m960,8410l1440,8410e" filled="false" stroked="true" strokeweight=".25pt" strokecolor="#000000">
              <v:path arrowok="t"/>
              <v:stroke dashstyle="solid"/>
            </v:shape>
            <v:shape style="position:absolute;left:1077;top:828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23pt;margin-top:396.5pt;width:24pt;height:48pt;mso-position-horizontal-relative:page;mso-position-vertical-relative:page;z-index:15733760" coordorigin="10460,7930" coordsize="480,960">
            <v:shape style="position:absolute;left:10460;top:7930;width:480;height:960" coordorigin="10460,7930" coordsize="480,960" path="m10700,7930l10700,8890m10460,8410l10940,8410e" filled="false" stroked="true" strokeweight=".25pt" strokecolor="#000000">
              <v:path arrowok="t"/>
              <v:stroke dashstyle="solid"/>
            </v:shape>
            <v:shape style="position:absolute;left:10577;top:8287;width:245;height:245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rFonts w:ascii="Microsoft Sans Serif"/>
          <w:sz w:val="22"/>
        </w:rPr>
      </w:pPr>
    </w:p>
    <w:p>
      <w:pPr>
        <w:spacing w:before="80"/>
        <w:ind w:left="64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333333"/>
          <w:w w:val="95"/>
          <w:sz w:val="16"/>
        </w:rPr>
        <w:t>post-war</w:t>
      </w:r>
      <w:r>
        <w:rPr>
          <w:rFonts w:ascii="Arial"/>
          <w:i/>
          <w:color w:val="333333"/>
          <w:spacing w:val="27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place</w:t>
      </w:r>
      <w:r>
        <w:rPr>
          <w:rFonts w:ascii="Arial"/>
          <w:i/>
          <w:color w:val="333333"/>
          <w:spacing w:val="28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and</w:t>
      </w:r>
      <w:r>
        <w:rPr>
          <w:rFonts w:ascii="Arial"/>
          <w:i/>
          <w:color w:val="333333"/>
          <w:spacing w:val="28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displacement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BodyText"/>
        <w:spacing w:line="273" w:lineRule="auto" w:before="72"/>
        <w:ind w:left="1100" w:right="1210"/>
        <w:jc w:val="both"/>
      </w:pPr>
      <w:r>
        <w:rPr/>
        <w:t>Like</w:t>
      </w:r>
      <w:r>
        <w:rPr>
          <w:spacing w:val="11"/>
        </w:rPr>
        <w:t> </w:t>
      </w:r>
      <w:r>
        <w:rPr>
          <w:i/>
        </w:rPr>
        <w:t>The</w:t>
      </w:r>
      <w:r>
        <w:rPr>
          <w:i/>
          <w:spacing w:val="12"/>
        </w:rPr>
        <w:t> </w:t>
      </w:r>
      <w:r>
        <w:rPr>
          <w:i/>
        </w:rPr>
        <w:t>Doll's</w:t>
      </w:r>
      <w:r>
        <w:rPr>
          <w:i/>
          <w:spacing w:val="12"/>
        </w:rPr>
        <w:t> </w:t>
      </w:r>
      <w:r>
        <w:rPr>
          <w:i/>
        </w:rPr>
        <w:t>House</w:t>
      </w:r>
      <w:r>
        <w:rPr/>
        <w:t>,</w:t>
      </w:r>
      <w:r>
        <w:rPr>
          <w:spacing w:val="11"/>
        </w:rPr>
        <w:t> </w:t>
      </w:r>
      <w:r>
        <w:rPr>
          <w:i/>
        </w:rPr>
        <w:t>The</w:t>
      </w:r>
      <w:r>
        <w:rPr>
          <w:i/>
          <w:spacing w:val="11"/>
        </w:rPr>
        <w:t> </w:t>
      </w:r>
      <w:r>
        <w:rPr>
          <w:i/>
        </w:rPr>
        <w:t>Borrowers</w:t>
      </w:r>
      <w:r>
        <w:rPr>
          <w:i/>
          <w:spacing w:val="12"/>
        </w:rPr>
        <w:t> </w:t>
      </w:r>
      <w:r>
        <w:rPr/>
        <w:t>is</w:t>
      </w:r>
      <w:r>
        <w:rPr>
          <w:spacing w:val="11"/>
        </w:rPr>
        <w:t> </w:t>
      </w:r>
      <w:r>
        <w:rPr/>
        <w:t>very</w:t>
      </w:r>
      <w:r>
        <w:rPr>
          <w:spacing w:val="11"/>
        </w:rPr>
        <w:t> </w:t>
      </w:r>
      <w:r>
        <w:rPr/>
        <w:t>much</w:t>
      </w:r>
      <w:r>
        <w:rPr>
          <w:spacing w:val="10"/>
        </w:rPr>
        <w:t> </w:t>
      </w:r>
      <w:r>
        <w:rPr/>
        <w:t>a</w:t>
      </w:r>
      <w:r>
        <w:rPr>
          <w:spacing w:val="11"/>
        </w:rPr>
        <w:t> </w:t>
      </w:r>
      <w:r>
        <w:rPr/>
        <w:t>novel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post-World</w:t>
      </w:r>
      <w:r>
        <w:rPr>
          <w:spacing w:val="8"/>
        </w:rPr>
        <w:t> </w:t>
      </w:r>
      <w:r>
        <w:rPr/>
        <w:t>War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period,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themes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minority</w:t>
      </w:r>
      <w:r>
        <w:rPr>
          <w:spacing w:val="1"/>
        </w:rPr>
        <w:t> </w:t>
      </w:r>
      <w:r>
        <w:rPr/>
        <w:t>persecution,</w:t>
      </w:r>
      <w:r>
        <w:rPr>
          <w:spacing w:val="1"/>
        </w:rPr>
        <w:t> </w:t>
      </w:r>
      <w:r>
        <w:rPr/>
        <w:t>forced</w:t>
      </w:r>
      <w:r>
        <w:rPr>
          <w:spacing w:val="1"/>
        </w:rPr>
        <w:t> </w:t>
      </w:r>
      <w:r>
        <w:rPr/>
        <w:t>emigration</w:t>
      </w:r>
      <w:r>
        <w:rPr>
          <w:spacing w:val="46"/>
        </w:rPr>
        <w:t> </w:t>
      </w:r>
      <w:r>
        <w:rPr/>
        <w:t>and</w:t>
      </w:r>
      <w:r>
        <w:rPr>
          <w:spacing w:val="1"/>
        </w:rPr>
        <w:t> </w:t>
      </w:r>
      <w:r>
        <w:rPr/>
        <w:t>displacement,</w:t>
      </w:r>
      <w:r>
        <w:rPr>
          <w:spacing w:val="1"/>
        </w:rPr>
        <w:t> </w:t>
      </w:r>
      <w:r>
        <w:rPr/>
        <w:t>ghettoes,</w:t>
      </w:r>
      <w:r>
        <w:rPr>
          <w:spacing w:val="1"/>
        </w:rPr>
        <w:t> </w:t>
      </w:r>
      <w:r>
        <w:rPr/>
        <w:t>loss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rights,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hiding</w:t>
      </w:r>
      <w:r>
        <w:rPr>
          <w:spacing w:val="1"/>
        </w:rPr>
        <w:t> </w:t>
      </w:r>
      <w:r>
        <w:rPr/>
        <w:t>until</w:t>
      </w:r>
      <w:r>
        <w:rPr>
          <w:spacing w:val="1"/>
        </w:rPr>
        <w:t> </w:t>
      </w:r>
      <w:r>
        <w:rPr/>
        <w:t>discovery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extermination, and their hidden life inside someone else's house inevitably recalls</w:t>
      </w:r>
      <w:r>
        <w:rPr>
          <w:spacing w:val="1"/>
        </w:rPr>
        <w:t> </w:t>
      </w:r>
      <w:r>
        <w:rPr/>
        <w:t>Anne Frank's famous diary published four years previously (Frank 1954; Kuznets</w:t>
      </w:r>
      <w:r>
        <w:rPr>
          <w:spacing w:val="1"/>
        </w:rPr>
        <w:t> </w:t>
      </w:r>
      <w:r>
        <w:rPr/>
        <w:t>1985).</w:t>
      </w:r>
    </w:p>
    <w:p>
      <w:pPr>
        <w:pStyle w:val="BodyText"/>
        <w:spacing w:line="273" w:lineRule="auto" w:before="116"/>
        <w:ind w:left="1100" w:right="1209"/>
        <w:jc w:val="both"/>
      </w:pPr>
      <w:r>
        <w:rPr>
          <w:w w:val="105"/>
        </w:rPr>
        <w:t>However the Borrowers, unlike the Jews, have none of the aspirations for political</w:t>
      </w:r>
      <w:r>
        <w:rPr>
          <w:spacing w:val="-45"/>
          <w:w w:val="105"/>
        </w:rPr>
        <w:t> </w:t>
      </w:r>
      <w:r>
        <w:rPr>
          <w:w w:val="105"/>
        </w:rPr>
        <w:t>independence taken for granted in the twentieth century. They do not yearn for a</w:t>
      </w:r>
      <w:r>
        <w:rPr>
          <w:spacing w:val="1"/>
          <w:w w:val="105"/>
        </w:rPr>
        <w:t> </w:t>
      </w:r>
      <w:r>
        <w:rPr>
          <w:w w:val="105"/>
        </w:rPr>
        <w:t>homeland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geopolitical</w:t>
      </w:r>
      <w:r>
        <w:rPr>
          <w:spacing w:val="1"/>
          <w:w w:val="105"/>
        </w:rPr>
        <w:t> </w:t>
      </w:r>
      <w:r>
        <w:rPr>
          <w:w w:val="105"/>
        </w:rPr>
        <w:t>boundaries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corresponding</w:t>
      </w:r>
      <w:r>
        <w:rPr>
          <w:spacing w:val="1"/>
          <w:w w:val="105"/>
        </w:rPr>
        <w:t> </w:t>
      </w:r>
      <w:r>
        <w:rPr>
          <w:w w:val="105"/>
        </w:rPr>
        <w:t>rights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self-</w:t>
      </w:r>
      <w:r>
        <w:rPr>
          <w:spacing w:val="-45"/>
          <w:w w:val="105"/>
        </w:rPr>
        <w:t> </w:t>
      </w:r>
      <w:r>
        <w:rPr>
          <w:w w:val="105"/>
        </w:rPr>
        <w:t>determination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others</w:t>
      </w:r>
      <w:r>
        <w:rPr>
          <w:spacing w:val="-5"/>
          <w:w w:val="105"/>
        </w:rPr>
        <w:t> </w:t>
      </w:r>
      <w:r>
        <w:rPr>
          <w:w w:val="105"/>
        </w:rPr>
        <w:t>like</w:t>
      </w:r>
      <w:r>
        <w:rPr>
          <w:spacing w:val="-5"/>
          <w:w w:val="105"/>
        </w:rPr>
        <w:t> </w:t>
      </w:r>
      <w:r>
        <w:rPr>
          <w:w w:val="105"/>
        </w:rPr>
        <w:t>themselves.</w:t>
      </w:r>
      <w:r>
        <w:rPr>
          <w:spacing w:val="-5"/>
          <w:w w:val="105"/>
        </w:rPr>
        <w:t> </w:t>
      </w:r>
      <w:r>
        <w:rPr>
          <w:w w:val="105"/>
        </w:rPr>
        <w:t>Rather,</w:t>
      </w:r>
      <w:r>
        <w:rPr>
          <w:spacing w:val="-5"/>
          <w:w w:val="105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accept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even</w:t>
      </w:r>
      <w:r>
        <w:rPr>
          <w:spacing w:val="-5"/>
          <w:w w:val="105"/>
        </w:rPr>
        <w:t> </w:t>
      </w:r>
      <w:r>
        <w:rPr>
          <w:w w:val="105"/>
        </w:rPr>
        <w:t>embrace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5"/>
          <w:w w:val="105"/>
        </w:rPr>
        <w:t> </w:t>
      </w:r>
      <w:r>
        <w:rPr/>
        <w:t>culture of eternal displacement, to be forever nomads and wanderers. Yet, in contrast</w:t>
      </w:r>
      <w:r>
        <w:rPr>
          <w:spacing w:val="1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demoralised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refugee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Plantagenet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dolls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> </w:t>
      </w:r>
      <w:r>
        <w:rPr>
          <w:i/>
          <w:spacing w:val="-1"/>
          <w:w w:val="105"/>
        </w:rPr>
        <w:t>The</w:t>
      </w:r>
      <w:r>
        <w:rPr>
          <w:i/>
          <w:spacing w:val="-10"/>
          <w:w w:val="105"/>
        </w:rPr>
        <w:t> </w:t>
      </w:r>
      <w:r>
        <w:rPr>
          <w:i/>
          <w:spacing w:val="-1"/>
          <w:w w:val="105"/>
        </w:rPr>
        <w:t>Doll's</w:t>
      </w:r>
      <w:r>
        <w:rPr>
          <w:i/>
          <w:spacing w:val="-11"/>
          <w:w w:val="105"/>
        </w:rPr>
        <w:t> </w:t>
      </w:r>
      <w:r>
        <w:rPr>
          <w:i/>
          <w:w w:val="105"/>
        </w:rPr>
        <w:t>House</w:t>
      </w:r>
      <w:r>
        <w:rPr>
          <w:w w:val="105"/>
        </w:rPr>
        <w:t>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Borrowers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45"/>
          <w:w w:val="105"/>
        </w:rPr>
        <w:t> </w:t>
      </w:r>
      <w:r>
        <w:rPr>
          <w:w w:val="105"/>
        </w:rPr>
        <w:t>an independent people, able to act at will. They are proud and culturally resistant.</w:t>
      </w:r>
      <w:r>
        <w:rPr>
          <w:spacing w:val="1"/>
          <w:w w:val="105"/>
        </w:rPr>
        <w:t> </w:t>
      </w:r>
      <w:r>
        <w:rPr>
          <w:w w:val="105"/>
        </w:rPr>
        <w:t>They are not dressed up and played with by those bigger than them, although they</w:t>
      </w:r>
      <w:r>
        <w:rPr>
          <w:spacing w:val="-45"/>
          <w:w w:val="105"/>
        </w:rPr>
        <w:t> </w:t>
      </w:r>
      <w:r>
        <w:rPr/>
        <w:t>are child-like in other ways. Like children, they have no money, no means of earning</w:t>
      </w:r>
      <w:r>
        <w:rPr>
          <w:spacing w:val="1"/>
        </w:rPr>
        <w:t> </w:t>
      </w:r>
      <w:r>
        <w:rPr/>
        <w:t>money, nowhere to buy anything or sell anything, they produce nothing, and have no</w:t>
      </w:r>
      <w:r>
        <w:rPr>
          <w:spacing w:val="1"/>
        </w:rPr>
        <w:t> </w:t>
      </w:r>
      <w:r>
        <w:rPr>
          <w:w w:val="105"/>
        </w:rPr>
        <w:t>desire to produce anything, or grow anything. Like children, they conduct no</w:t>
      </w:r>
      <w:r>
        <w:rPr>
          <w:spacing w:val="1"/>
          <w:w w:val="105"/>
        </w:rPr>
        <w:t> </w:t>
      </w:r>
      <w:r>
        <w:rPr>
          <w:w w:val="105"/>
        </w:rPr>
        <w:t>measurable</w:t>
      </w:r>
      <w:r>
        <w:rPr>
          <w:spacing w:val="1"/>
          <w:w w:val="105"/>
        </w:rPr>
        <w:t> </w:t>
      </w:r>
      <w:r>
        <w:rPr>
          <w:w w:val="105"/>
        </w:rPr>
        <w:t>economic</w:t>
      </w:r>
      <w:r>
        <w:rPr>
          <w:spacing w:val="1"/>
          <w:w w:val="105"/>
        </w:rPr>
        <w:t> </w:t>
      </w:r>
      <w:r>
        <w:rPr>
          <w:w w:val="105"/>
        </w:rPr>
        <w:t>activity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1"/>
          <w:w w:val="105"/>
        </w:rPr>
        <w:t> </w:t>
      </w:r>
      <w:r>
        <w:rPr>
          <w:w w:val="105"/>
        </w:rPr>
        <w:t>scavenging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what</w:t>
      </w:r>
      <w:r>
        <w:rPr>
          <w:spacing w:val="1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call</w:t>
      </w:r>
      <w:r>
        <w:rPr>
          <w:spacing w:val="-45"/>
          <w:w w:val="105"/>
        </w:rPr>
        <w:t> </w:t>
      </w:r>
      <w:r>
        <w:rPr>
          <w:w w:val="105"/>
        </w:rPr>
        <w:t>'borrowing' from the leavings of the economy big house.</w:t>
      </w:r>
    </w:p>
    <w:p>
      <w:pPr>
        <w:pStyle w:val="BodyText"/>
        <w:spacing w:line="273" w:lineRule="auto" w:before="119"/>
        <w:ind w:left="1100" w:right="1212"/>
        <w:jc w:val="both"/>
      </w:pPr>
      <w:r>
        <w:rPr/>
        <w:t>However, while children in a house may be seen but not heard, the Borrowers can be</w:t>
      </w:r>
      <w:r>
        <w:rPr>
          <w:spacing w:val="1"/>
        </w:rPr>
        <w:t> </w:t>
      </w:r>
      <w:r>
        <w:rPr>
          <w:w w:val="105"/>
        </w:rPr>
        <w:t>neither seen nor heard. They survive on the prosperity of the big house only on</w:t>
      </w:r>
      <w:r>
        <w:rPr>
          <w:spacing w:val="1"/>
          <w:w w:val="105"/>
        </w:rPr>
        <w:t> </w:t>
      </w:r>
      <w:r>
        <w:rPr>
          <w:w w:val="105"/>
        </w:rPr>
        <w:t>condition that they remain unseen. Contact between the big and little is fatal. The</w:t>
      </w:r>
      <w:r>
        <w:rPr>
          <w:spacing w:val="1"/>
          <w:w w:val="105"/>
        </w:rPr>
        <w:t> </w:t>
      </w:r>
      <w:r>
        <w:rPr>
          <w:w w:val="105"/>
        </w:rPr>
        <w:t>friendship between the child of the big house and teenage Arrietty brings disaster,</w:t>
      </w:r>
      <w:r>
        <w:rPr>
          <w:spacing w:val="-45"/>
          <w:w w:val="105"/>
        </w:rPr>
        <w:t> </w:t>
      </w:r>
      <w:r>
        <w:rPr>
          <w:w w:val="105"/>
        </w:rPr>
        <w:t>foreshadowed early in the novel when Arrietty's mother is woken by the sight of a</w:t>
      </w:r>
      <w:r>
        <w:rPr>
          <w:spacing w:val="-45"/>
          <w:w w:val="105"/>
        </w:rPr>
        <w:t> </w:t>
      </w:r>
      <w:r>
        <w:rPr>
          <w:spacing w:val="-1"/>
          <w:w w:val="105"/>
        </w:rPr>
        <w:t>screwdriver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coming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down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ceiling</w:t>
      </w:r>
      <w:r>
        <w:rPr>
          <w:spacing w:val="-10"/>
          <w:w w:val="105"/>
        </w:rPr>
        <w:t> </w:t>
      </w:r>
      <w:r>
        <w:rPr>
          <w:w w:val="105"/>
        </w:rPr>
        <w:t>into</w:t>
      </w:r>
      <w:r>
        <w:rPr>
          <w:spacing w:val="-11"/>
          <w:w w:val="105"/>
        </w:rPr>
        <w:t> </w:t>
      </w:r>
      <w:r>
        <w:rPr>
          <w:w w:val="105"/>
        </w:rPr>
        <w:t>her</w:t>
      </w:r>
      <w:r>
        <w:rPr>
          <w:spacing w:val="-11"/>
          <w:w w:val="105"/>
        </w:rPr>
        <w:t> </w:t>
      </w:r>
      <w:r>
        <w:rPr>
          <w:w w:val="105"/>
        </w:rPr>
        <w:t>bedroom.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only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boy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45"/>
          <w:w w:val="105"/>
        </w:rPr>
        <w:t> </w:t>
      </w:r>
      <w:r>
        <w:rPr/>
        <w:t>upstairs, wanting to help them, but the violating image of the descending screwdriver</w:t>
      </w:r>
      <w:r>
        <w:rPr>
          <w:spacing w:val="1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hard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shake</w:t>
      </w:r>
      <w:r>
        <w:rPr>
          <w:spacing w:val="3"/>
          <w:w w:val="105"/>
        </w:rPr>
        <w:t> </w:t>
      </w:r>
      <w:r>
        <w:rPr>
          <w:w w:val="105"/>
        </w:rPr>
        <w:t>off.</w:t>
      </w:r>
    </w:p>
    <w:p>
      <w:pPr>
        <w:pStyle w:val="BodyText"/>
        <w:spacing w:line="273" w:lineRule="auto" w:before="117"/>
        <w:ind w:left="1100" w:right="1210"/>
        <w:jc w:val="both"/>
      </w:pP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possibility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harmonious</w:t>
      </w:r>
      <w:r>
        <w:rPr>
          <w:spacing w:val="1"/>
        </w:rPr>
        <w:t> </w:t>
      </w:r>
      <w:r>
        <w:rPr/>
        <w:t>open</w:t>
      </w:r>
      <w:r>
        <w:rPr>
          <w:spacing w:val="1"/>
        </w:rPr>
        <w:t> </w:t>
      </w:r>
      <w:r>
        <w:rPr/>
        <w:t>multiculturalism</w:t>
      </w:r>
      <w:r>
        <w:rPr>
          <w:spacing w:val="1"/>
        </w:rPr>
        <w:t> </w:t>
      </w:r>
      <w:r>
        <w:rPr/>
        <w:t>presented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Borrowers</w:t>
      </w:r>
      <w:r>
        <w:rPr/>
        <w:t>. The Borrowers survive only by being unseen and unknown to the big.</w:t>
      </w:r>
      <w:r>
        <w:rPr>
          <w:spacing w:val="1"/>
        </w:rPr>
        <w:t> </w:t>
      </w:r>
      <w:r>
        <w:rPr/>
        <w:t>When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big</w:t>
      </w:r>
      <w:r>
        <w:rPr>
          <w:spacing w:val="19"/>
        </w:rPr>
        <w:t> </w:t>
      </w:r>
      <w:r>
        <w:rPr/>
        <w:t>housekeeper,</w:t>
      </w:r>
      <w:r>
        <w:rPr>
          <w:spacing w:val="17"/>
        </w:rPr>
        <w:t> </w:t>
      </w:r>
      <w:r>
        <w:rPr/>
        <w:t>Mrs</w:t>
      </w:r>
      <w:r>
        <w:rPr>
          <w:spacing w:val="18"/>
        </w:rPr>
        <w:t> </w:t>
      </w:r>
      <w:r>
        <w:rPr/>
        <w:t>Driver,</w:t>
      </w:r>
      <w:r>
        <w:rPr>
          <w:spacing w:val="17"/>
        </w:rPr>
        <w:t> </w:t>
      </w:r>
      <w:r>
        <w:rPr/>
        <w:t>learns</w:t>
      </w:r>
      <w:r>
        <w:rPr>
          <w:spacing w:val="19"/>
        </w:rPr>
        <w:t> </w:t>
      </w:r>
      <w:r>
        <w:rPr/>
        <w:t>that</w:t>
      </w:r>
      <w:r>
        <w:rPr>
          <w:spacing w:val="18"/>
        </w:rPr>
        <w:t> </w:t>
      </w:r>
      <w:r>
        <w:rPr/>
        <w:t>the</w:t>
      </w:r>
      <w:r>
        <w:rPr>
          <w:spacing w:val="19"/>
        </w:rPr>
        <w:t> </w:t>
      </w:r>
      <w:r>
        <w:rPr/>
        <w:t>Borrowers</w:t>
      </w:r>
      <w:r>
        <w:rPr>
          <w:spacing w:val="18"/>
        </w:rPr>
        <w:t> </w:t>
      </w:r>
      <w:r>
        <w:rPr/>
        <w:t>are</w:t>
      </w:r>
      <w:r>
        <w:rPr>
          <w:spacing w:val="18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house,</w:t>
      </w:r>
      <w:r>
        <w:rPr>
          <w:spacing w:val="1"/>
        </w:rPr>
        <w:t> </w:t>
      </w:r>
      <w:r>
        <w:rPr/>
        <w:t>she immediately sets about their deliberate extermination by gas. The Borrowers,</w:t>
      </w:r>
      <w:r>
        <w:rPr>
          <w:spacing w:val="1"/>
        </w:rPr>
        <w:t> </w:t>
      </w:r>
      <w:r>
        <w:rPr/>
        <w:t>displaced once more, flee from the gas chambers, to find a new home, yet another</w:t>
      </w:r>
      <w:r>
        <w:rPr>
          <w:spacing w:val="1"/>
        </w:rPr>
        <w:t> </w:t>
      </w:r>
      <w:r>
        <w:rPr/>
        <w:t>secret</w:t>
      </w:r>
      <w:r>
        <w:rPr>
          <w:spacing w:val="12"/>
        </w:rPr>
        <w:t> </w:t>
      </w:r>
      <w:r>
        <w:rPr/>
        <w:t>ghetto,</w:t>
      </w:r>
      <w:r>
        <w:rPr>
          <w:spacing w:val="13"/>
        </w:rPr>
        <w:t> </w:t>
      </w:r>
      <w:r>
        <w:rPr/>
        <w:t>this</w:t>
      </w:r>
      <w:r>
        <w:rPr>
          <w:spacing w:val="13"/>
        </w:rPr>
        <w:t> </w:t>
      </w:r>
      <w:r>
        <w:rPr/>
        <w:t>time</w:t>
      </w:r>
      <w:r>
        <w:rPr>
          <w:spacing w:val="13"/>
        </w:rPr>
        <w:t> </w:t>
      </w:r>
      <w:r>
        <w:rPr/>
        <w:t>alongside</w:t>
      </w:r>
      <w:r>
        <w:rPr>
          <w:spacing w:val="12"/>
        </w:rPr>
        <w:t> </w:t>
      </w:r>
      <w:r>
        <w:rPr/>
        <w:t>gas</w:t>
      </w:r>
      <w:r>
        <w:rPr>
          <w:spacing w:val="13"/>
        </w:rPr>
        <w:t> </w:t>
      </w:r>
      <w:r>
        <w:rPr/>
        <w:t>pipes</w:t>
      </w:r>
      <w:r>
        <w:rPr>
          <w:spacing w:val="13"/>
        </w:rPr>
        <w:t> </w:t>
      </w:r>
      <w:r>
        <w:rPr/>
        <w:t>with</w:t>
      </w:r>
      <w:r>
        <w:rPr>
          <w:spacing w:val="13"/>
        </w:rPr>
        <w:t> </w:t>
      </w:r>
      <w:r>
        <w:rPr/>
        <w:t>only</w:t>
      </w:r>
      <w:r>
        <w:rPr>
          <w:spacing w:val="12"/>
        </w:rPr>
        <w:t> </w:t>
      </w:r>
      <w:r>
        <w:rPr/>
        <w:t>an</w:t>
      </w:r>
      <w:r>
        <w:rPr>
          <w:spacing w:val="13"/>
        </w:rPr>
        <w:t> </w:t>
      </w:r>
      <w:r>
        <w:rPr/>
        <w:t>air</w:t>
      </w:r>
      <w:r>
        <w:rPr>
          <w:spacing w:val="13"/>
        </w:rPr>
        <w:t> </w:t>
      </w:r>
      <w:r>
        <w:rPr/>
        <w:t>hole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2"/>
        </w:rPr>
        <w:t> </w:t>
      </w:r>
      <w:r>
        <w:rPr/>
        <w:t>upper</w:t>
      </w:r>
      <w:r>
        <w:rPr>
          <w:spacing w:val="13"/>
        </w:rPr>
        <w:t> </w:t>
      </w:r>
      <w:r>
        <w:rPr/>
        <w:t>world</w:t>
      </w:r>
      <w:r>
        <w:rPr>
          <w:spacing w:val="1"/>
        </w:rPr>
        <w:t> </w:t>
      </w:r>
      <w:r>
        <w:rPr/>
        <w:t>to</w:t>
      </w:r>
      <w:r>
        <w:rPr>
          <w:spacing w:val="5"/>
        </w:rPr>
        <w:t> </w:t>
      </w:r>
      <w:r>
        <w:rPr/>
        <w:t>keep</w:t>
      </w:r>
      <w:r>
        <w:rPr>
          <w:spacing w:val="5"/>
        </w:rPr>
        <w:t> </w:t>
      </w:r>
      <w:r>
        <w:rPr/>
        <w:t>them</w:t>
      </w:r>
      <w:r>
        <w:rPr>
          <w:spacing w:val="5"/>
        </w:rPr>
        <w:t> </w:t>
      </w:r>
      <w:r>
        <w:rPr/>
        <w:t>alive.</w:t>
      </w:r>
    </w:p>
    <w:p>
      <w:pPr>
        <w:pStyle w:val="BodyText"/>
        <w:spacing w:line="273" w:lineRule="auto" w:before="116"/>
        <w:ind w:left="1100" w:right="1210"/>
        <w:jc w:val="both"/>
      </w:pPr>
      <w:r>
        <w:rPr/>
        <w:t>The Borrowers' pragmatic life of invisible segregation and continual displacement is</w:t>
      </w:r>
      <w:r>
        <w:rPr>
          <w:spacing w:val="1"/>
        </w:rPr>
        <w:t> </w:t>
      </w:r>
      <w:r>
        <w:rPr/>
        <w:t>however, in the end, only a short-term survival strategy. If Arrietty remains hidden</w:t>
      </w:r>
      <w:r>
        <w:rPr>
          <w:spacing w:val="1"/>
        </w:rPr>
        <w:t> </w:t>
      </w:r>
      <w:r>
        <w:rPr/>
        <w:t>even from her own people, she will not find a mate and there will be no more</w:t>
      </w:r>
      <w:r>
        <w:rPr>
          <w:spacing w:val="1"/>
        </w:rPr>
        <w:t> </w:t>
      </w:r>
      <w:r>
        <w:rPr/>
        <w:t>Borrowers.</w:t>
      </w:r>
      <w:r>
        <w:rPr>
          <w:spacing w:val="-4"/>
        </w:rPr>
        <w:t> </w:t>
      </w:r>
      <w:r>
        <w:rPr/>
        <w:t>As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human</w:t>
      </w:r>
      <w:r>
        <w:rPr>
          <w:spacing w:val="6"/>
        </w:rPr>
        <w:t> </w:t>
      </w:r>
      <w:r>
        <w:rPr/>
        <w:t>boy</w:t>
      </w:r>
      <w:r>
        <w:rPr>
          <w:spacing w:val="6"/>
        </w:rPr>
        <w:t> </w:t>
      </w:r>
      <w:r>
        <w:rPr/>
        <w:t>from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big</w:t>
      </w:r>
      <w:r>
        <w:rPr>
          <w:spacing w:val="6"/>
        </w:rPr>
        <w:t> </w:t>
      </w:r>
      <w:r>
        <w:rPr/>
        <w:t>house</w:t>
      </w:r>
      <w:r>
        <w:rPr>
          <w:spacing w:val="6"/>
        </w:rPr>
        <w:t> </w:t>
      </w:r>
      <w:r>
        <w:rPr/>
        <w:t>says:</w:t>
      </w:r>
    </w:p>
    <w:p>
      <w:pPr>
        <w:tabs>
          <w:tab w:pos="6907" w:val="left" w:leader="none"/>
        </w:tabs>
        <w:spacing w:line="268" w:lineRule="auto" w:before="104"/>
        <w:ind w:left="1667" w:right="1214" w:firstLine="0"/>
        <w:jc w:val="both"/>
        <w:rPr>
          <w:sz w:val="16"/>
        </w:rPr>
      </w:pPr>
      <w:r>
        <w:rPr>
          <w:w w:val="105"/>
          <w:sz w:val="16"/>
        </w:rPr>
        <w:t>'And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you'll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be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very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last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because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you're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youngest.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One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day,'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he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told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her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smiling</w:t>
      </w:r>
      <w:r>
        <w:rPr>
          <w:spacing w:val="-40"/>
          <w:w w:val="105"/>
          <w:sz w:val="16"/>
        </w:rPr>
        <w:t> </w:t>
      </w:r>
      <w:r>
        <w:rPr>
          <w:w w:val="105"/>
          <w:sz w:val="16"/>
        </w:rPr>
        <w:t>triumphantly,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'you'll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only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Borrower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left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world.'</w:t>
        <w:tab/>
        <w:t>(p.76)</w:t>
      </w:r>
    </w:p>
    <w:p>
      <w:pPr>
        <w:pStyle w:val="BodyText"/>
        <w:spacing w:before="2"/>
      </w:pPr>
    </w:p>
    <w:p>
      <w:pPr>
        <w:spacing w:before="0"/>
        <w:ind w:left="657" w:right="0" w:firstLine="0"/>
        <w:jc w:val="left"/>
        <w:rPr>
          <w:rFonts w:ascii="Trebuchet MS"/>
          <w:sz w:val="16"/>
        </w:rPr>
      </w:pPr>
      <w:r>
        <w:rPr>
          <w:rFonts w:ascii="Microsoft Sans Serif"/>
          <w:sz w:val="22"/>
        </w:rPr>
        <w:t>106</w:t>
      </w:r>
      <w:r>
        <w:rPr>
          <w:rFonts w:ascii="Microsoft Sans Serif"/>
          <w:spacing w:val="19"/>
          <w:sz w:val="22"/>
        </w:rPr>
        <w:t> </w:t>
      </w:r>
      <w:r>
        <w:rPr>
          <w:rFonts w:ascii="Trebuchet MS"/>
          <w:color w:val="333333"/>
          <w:position w:val="1"/>
          <w:sz w:val="16"/>
        </w:rPr>
        <w:t>CREArTA</w:t>
      </w:r>
      <w:r>
        <w:rPr>
          <w:rFonts w:ascii="Trebuchet MS"/>
          <w:color w:val="333333"/>
          <w:spacing w:val="6"/>
          <w:position w:val="1"/>
          <w:sz w:val="16"/>
        </w:rPr>
        <w:t> </w:t>
      </w:r>
      <w:r>
        <w:rPr>
          <w:rFonts w:ascii="Trebuchet MS"/>
          <w:color w:val="333333"/>
          <w:spacing w:val="11"/>
          <w:position w:val="1"/>
          <w:sz w:val="16"/>
        </w:rPr>
        <w:t>vol</w:t>
      </w:r>
      <w:r>
        <w:rPr>
          <w:rFonts w:ascii="Trebuchet MS"/>
          <w:color w:val="333333"/>
          <w:spacing w:val="20"/>
          <w:position w:val="1"/>
          <w:sz w:val="16"/>
        </w:rPr>
        <w:t> </w:t>
      </w:r>
      <w:r>
        <w:rPr>
          <w:rFonts w:ascii="Trebuchet MS"/>
          <w:color w:val="333333"/>
          <w:position w:val="1"/>
          <w:sz w:val="16"/>
        </w:rPr>
        <w:t>6</w:t>
      </w:r>
      <w:r>
        <w:rPr>
          <w:rFonts w:ascii="Trebuchet MS"/>
          <w:color w:val="333333"/>
          <w:spacing w:val="21"/>
          <w:position w:val="1"/>
          <w:sz w:val="16"/>
        </w:rPr>
        <w:t> </w:t>
      </w:r>
      <w:r>
        <w:rPr>
          <w:rFonts w:ascii="Trebuchet MS"/>
          <w:color w:val="333333"/>
          <w:spacing w:val="14"/>
          <w:position w:val="1"/>
          <w:sz w:val="16"/>
        </w:rPr>
        <w:t>special</w:t>
      </w:r>
      <w:r>
        <w:rPr>
          <w:rFonts w:ascii="Trebuchet MS"/>
          <w:color w:val="333333"/>
          <w:spacing w:val="20"/>
          <w:position w:val="1"/>
          <w:sz w:val="16"/>
        </w:rPr>
        <w:t> </w:t>
      </w:r>
      <w:r>
        <w:rPr>
          <w:rFonts w:ascii="Trebuchet MS"/>
          <w:color w:val="333333"/>
          <w:spacing w:val="13"/>
          <w:position w:val="1"/>
          <w:sz w:val="16"/>
        </w:rPr>
        <w:t>issue</w:t>
      </w:r>
      <w:r>
        <w:rPr>
          <w:rFonts w:ascii="Trebuchet MS"/>
          <w:color w:val="333333"/>
          <w:spacing w:val="20"/>
          <w:position w:val="1"/>
          <w:sz w:val="16"/>
        </w:rPr>
        <w:t> </w:t>
      </w:r>
      <w:r>
        <w:rPr>
          <w:rFonts w:ascii="Trebuchet MS"/>
          <w:color w:val="333333"/>
          <w:spacing w:val="12"/>
          <w:position w:val="1"/>
          <w:sz w:val="16"/>
        </w:rPr>
        <w:t>2006</w:t>
      </w:r>
      <w:r>
        <w:rPr>
          <w:rFonts w:ascii="Trebuchet MS"/>
          <w:color w:val="333333"/>
          <w:spacing w:val="-31"/>
          <w:position w:val="1"/>
          <w:sz w:val="16"/>
        </w:rPr>
        <w:t> </w:t>
      </w:r>
    </w:p>
    <w:p>
      <w:pPr>
        <w:spacing w:after="0"/>
        <w:jc w:val="left"/>
        <w:rPr>
          <w:rFonts w:ascii="Trebuchet MS"/>
          <w:sz w:val="16"/>
        </w:rPr>
        <w:sectPr>
          <w:pgSz w:w="11900" w:h="16840"/>
          <w:pgMar w:header="52" w:footer="2283" w:top="2460" w:bottom="2480" w:left="1680" w:right="1680"/>
        </w:sectPr>
      </w:pPr>
    </w:p>
    <w:p>
      <w:pPr>
        <w:pStyle w:val="BodyText"/>
        <w:rPr>
          <w:rFonts w:ascii="Trebuchet MS"/>
          <w:sz w:val="20"/>
        </w:rPr>
      </w:pPr>
      <w:r>
        <w:rPr/>
        <w:pict>
          <v:group style="position:absolute;margin-left:48pt;margin-top:396.5pt;width:24pt;height:48pt;mso-position-horizontal-relative:page;mso-position-vertical-relative:page;z-index:15734272" coordorigin="960,7930" coordsize="480,960">
            <v:shape style="position:absolute;left:960;top:7930;width:480;height:960" coordorigin="960,7930" coordsize="480,960" path="m1200,7930l1200,8890m960,8410l1440,8410e" filled="false" stroked="true" strokeweight=".25pt" strokecolor="#000000">
              <v:path arrowok="t"/>
              <v:stroke dashstyle="solid"/>
            </v:shape>
            <v:shape style="position:absolute;left:1077;top:8287;width:245;height:245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523pt;margin-top:396.5pt;width:24pt;height:48pt;mso-position-horizontal-relative:page;mso-position-vertical-relative:page;z-index:15734784" coordorigin="10460,7930" coordsize="480,960">
            <v:shape style="position:absolute;left:10460;top:7930;width:480;height:960" coordorigin="10460,7930" coordsize="480,960" path="m10700,7930l10700,8890m10460,8410l10940,8410e" filled="false" stroked="true" strokeweight=".25pt" strokecolor="#000000">
              <v:path arrowok="t"/>
              <v:stroke dashstyle="solid"/>
            </v:shape>
            <v:shape style="position:absolute;left:10577;top:8287;width:245;height:245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spacing w:before="1"/>
        <w:rPr>
          <w:rFonts w:ascii="Trebuchet MS"/>
        </w:rPr>
      </w:pPr>
    </w:p>
    <w:p>
      <w:pPr>
        <w:spacing w:before="80"/>
        <w:ind w:left="5556" w:right="0" w:firstLine="0"/>
        <w:jc w:val="left"/>
        <w:rPr>
          <w:rFonts w:ascii="Arial"/>
          <w:i/>
          <w:sz w:val="16"/>
        </w:rPr>
      </w:pPr>
      <w:r>
        <w:rPr>
          <w:rFonts w:ascii="Arial"/>
          <w:i/>
          <w:color w:val="333333"/>
          <w:w w:val="95"/>
          <w:sz w:val="16"/>
        </w:rPr>
        <w:t>post-war</w:t>
      </w:r>
      <w:r>
        <w:rPr>
          <w:rFonts w:ascii="Arial"/>
          <w:i/>
          <w:color w:val="333333"/>
          <w:spacing w:val="27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place</w:t>
      </w:r>
      <w:r>
        <w:rPr>
          <w:rFonts w:ascii="Arial"/>
          <w:i/>
          <w:color w:val="333333"/>
          <w:spacing w:val="28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and</w:t>
      </w:r>
      <w:r>
        <w:rPr>
          <w:rFonts w:ascii="Arial"/>
          <w:i/>
          <w:color w:val="333333"/>
          <w:spacing w:val="28"/>
          <w:w w:val="95"/>
          <w:sz w:val="16"/>
        </w:rPr>
        <w:t> </w:t>
      </w:r>
      <w:r>
        <w:rPr>
          <w:rFonts w:ascii="Arial"/>
          <w:i/>
          <w:color w:val="333333"/>
          <w:w w:val="95"/>
          <w:sz w:val="16"/>
        </w:rPr>
        <w:t>displacement</w:t>
      </w: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pStyle w:val="BodyText"/>
        <w:spacing w:line="266" w:lineRule="auto" w:before="70"/>
        <w:ind w:left="1232" w:right="1078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chief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irony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proposed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this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deeply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pessimistic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tale: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very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coping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1"/>
          <w:w w:val="105"/>
        </w:rPr>
        <w:t>mechanism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Borrowers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destroying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them,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1"/>
          <w:w w:val="105"/>
        </w:rPr>
        <w:t>literally</w:t>
      </w:r>
      <w:r>
        <w:rPr>
          <w:color w:val="231F20"/>
          <w:spacing w:val="-10"/>
          <w:w w:val="105"/>
        </w:rPr>
        <w:t> </w:t>
      </w:r>
      <w:r>
        <w:rPr>
          <w:color w:val="231F20"/>
          <w:spacing w:val="-1"/>
          <w:w w:val="105"/>
        </w:rPr>
        <w:t>diminishing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them,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making</w:t>
      </w:r>
      <w:r>
        <w:rPr>
          <w:color w:val="231F20"/>
          <w:spacing w:val="-44"/>
          <w:w w:val="105"/>
        </w:rPr>
        <w:t> </w:t>
      </w:r>
      <w:r>
        <w:rPr>
          <w:color w:val="231F20"/>
          <w:w w:val="105"/>
        </w:rPr>
        <w:t>them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smaller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smaller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until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will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eventually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disappear,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unseen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unknown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anyone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all.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7"/>
        <w:ind w:left="1232" w:right="0" w:firstLine="0"/>
        <w:jc w:val="left"/>
        <w:rPr>
          <w:rFonts w:ascii="Georgia"/>
          <w:sz w:val="22"/>
        </w:rPr>
      </w:pPr>
      <w:r>
        <w:rPr>
          <w:rFonts w:ascii="Georgia"/>
          <w:color w:val="231F20"/>
          <w:sz w:val="22"/>
        </w:rPr>
        <w:t>References</w:t>
      </w:r>
    </w:p>
    <w:p>
      <w:pPr>
        <w:spacing w:line="232" w:lineRule="auto" w:before="101"/>
        <w:ind w:left="1232" w:right="1080" w:firstLine="0"/>
        <w:jc w:val="both"/>
        <w:rPr>
          <w:sz w:val="17"/>
        </w:rPr>
      </w:pPr>
      <w:r>
        <w:rPr>
          <w:color w:val="231F20"/>
          <w:spacing w:val="-1"/>
          <w:sz w:val="17"/>
        </w:rPr>
        <w:t>Frank, A. 1954, </w:t>
      </w:r>
      <w:r>
        <w:rPr>
          <w:i/>
          <w:color w:val="231F20"/>
          <w:spacing w:val="-1"/>
          <w:sz w:val="17"/>
        </w:rPr>
        <w:t>The Diary of Anne </w:t>
      </w:r>
      <w:r>
        <w:rPr>
          <w:i/>
          <w:color w:val="231F20"/>
          <w:sz w:val="17"/>
        </w:rPr>
        <w:t>Frank</w:t>
      </w:r>
      <w:r>
        <w:rPr>
          <w:color w:val="231F20"/>
          <w:sz w:val="17"/>
        </w:rPr>
        <w:t>, trans. B. M. Mooyaart-Doubleday, Pan, London.</w:t>
      </w:r>
      <w:r>
        <w:rPr>
          <w:color w:val="231F20"/>
          <w:spacing w:val="-40"/>
          <w:sz w:val="17"/>
        </w:rPr>
        <w:t> </w:t>
      </w:r>
      <w:r>
        <w:rPr>
          <w:color w:val="231F20"/>
          <w:sz w:val="17"/>
        </w:rPr>
        <w:t>Godden,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R.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1983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(1947),</w:t>
      </w:r>
      <w:r>
        <w:rPr>
          <w:color w:val="231F20"/>
          <w:spacing w:val="3"/>
          <w:sz w:val="17"/>
        </w:rPr>
        <w:t>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2"/>
          <w:sz w:val="17"/>
        </w:rPr>
        <w:t> </w:t>
      </w:r>
      <w:r>
        <w:rPr>
          <w:i/>
          <w:color w:val="231F20"/>
          <w:sz w:val="17"/>
        </w:rPr>
        <w:t>Dolls'</w:t>
      </w:r>
      <w:r>
        <w:rPr>
          <w:i/>
          <w:color w:val="231F20"/>
          <w:spacing w:val="2"/>
          <w:sz w:val="17"/>
        </w:rPr>
        <w:t> </w:t>
      </w:r>
      <w:r>
        <w:rPr>
          <w:i/>
          <w:color w:val="231F20"/>
          <w:sz w:val="17"/>
        </w:rPr>
        <w:t>House</w:t>
      </w:r>
      <w:r>
        <w:rPr>
          <w:color w:val="231F20"/>
          <w:sz w:val="17"/>
        </w:rPr>
        <w:t>,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Penguin,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Harmondsworth,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Middlesex.</w:t>
      </w:r>
    </w:p>
    <w:p>
      <w:pPr>
        <w:spacing w:line="232" w:lineRule="auto" w:before="1"/>
        <w:ind w:left="1402" w:right="1080" w:hanging="170"/>
        <w:jc w:val="both"/>
        <w:rPr>
          <w:sz w:val="17"/>
        </w:rPr>
      </w:pPr>
      <w:r>
        <w:rPr>
          <w:color w:val="231F20"/>
          <w:sz w:val="17"/>
        </w:rPr>
        <w:t>Godden, R. 1992, 'Preface to the Third Edition', in </w:t>
      </w:r>
      <w:r>
        <w:rPr>
          <w:i/>
          <w:color w:val="231F20"/>
          <w:sz w:val="17"/>
        </w:rPr>
        <w:t>An Episode of Sparrows</w:t>
      </w:r>
      <w:r>
        <w:rPr>
          <w:color w:val="231F20"/>
          <w:sz w:val="17"/>
        </w:rPr>
        <w:t>, Macmillan,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London,</w:t>
      </w:r>
      <w:r>
        <w:rPr>
          <w:color w:val="231F20"/>
          <w:spacing w:val="3"/>
          <w:sz w:val="17"/>
        </w:rPr>
        <w:t> </w:t>
      </w:r>
      <w:r>
        <w:rPr>
          <w:color w:val="231F20"/>
          <w:sz w:val="17"/>
        </w:rPr>
        <w:t>pp.3-5.</w:t>
      </w:r>
    </w:p>
    <w:p>
      <w:pPr>
        <w:spacing w:line="232" w:lineRule="auto" w:before="1"/>
        <w:ind w:left="1402" w:right="1080" w:hanging="170"/>
        <w:jc w:val="both"/>
        <w:rPr>
          <w:sz w:val="17"/>
        </w:rPr>
      </w:pPr>
      <w:r>
        <w:rPr>
          <w:color w:val="231F20"/>
          <w:sz w:val="17"/>
        </w:rPr>
        <w:t>Kuznets,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L.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R.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1985,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'Mary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Norton's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The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Borrowers: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Diaspora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Miniature',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in</w:t>
      </w:r>
      <w:r>
        <w:rPr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Touchstones:Reflections on the Best in Children's Literature</w:t>
      </w:r>
      <w:r>
        <w:rPr>
          <w:color w:val="231F20"/>
          <w:sz w:val="17"/>
        </w:rPr>
        <w:t>, vol.1, ed. Perry Nodelman,</w:t>
      </w:r>
      <w:r>
        <w:rPr>
          <w:color w:val="231F20"/>
          <w:spacing w:val="-40"/>
          <w:sz w:val="17"/>
        </w:rPr>
        <w:t> </w:t>
      </w:r>
      <w:r>
        <w:rPr>
          <w:color w:val="231F20"/>
          <w:sz w:val="17"/>
        </w:rPr>
        <w:t>Children's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Literature</w:t>
      </w:r>
      <w:r>
        <w:rPr>
          <w:color w:val="231F20"/>
          <w:spacing w:val="-7"/>
          <w:sz w:val="17"/>
        </w:rPr>
        <w:t> </w:t>
      </w:r>
      <w:r>
        <w:rPr>
          <w:color w:val="231F20"/>
          <w:sz w:val="17"/>
        </w:rPr>
        <w:t>Association, West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Lafayette,</w:t>
      </w:r>
      <w:r>
        <w:rPr>
          <w:color w:val="231F20"/>
          <w:spacing w:val="1"/>
          <w:sz w:val="17"/>
        </w:rPr>
        <w:t> </w:t>
      </w:r>
      <w:r>
        <w:rPr>
          <w:color w:val="231F20"/>
          <w:sz w:val="17"/>
        </w:rPr>
        <w:t>Indiana,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pp.198-203.</w:t>
      </w:r>
    </w:p>
    <w:p>
      <w:pPr>
        <w:spacing w:line="184" w:lineRule="exact" w:before="0"/>
        <w:ind w:left="1232" w:right="0" w:firstLine="0"/>
        <w:jc w:val="both"/>
        <w:rPr>
          <w:sz w:val="17"/>
        </w:rPr>
      </w:pPr>
      <w:r>
        <w:rPr>
          <w:color w:val="231F20"/>
          <w:sz w:val="17"/>
        </w:rPr>
        <w:t>Norton,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M.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1988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(1952), </w:t>
      </w:r>
      <w:r>
        <w:rPr>
          <w:i/>
          <w:color w:val="231F20"/>
          <w:sz w:val="17"/>
        </w:rPr>
        <w:t>The</w:t>
      </w:r>
      <w:r>
        <w:rPr>
          <w:i/>
          <w:color w:val="231F20"/>
          <w:spacing w:val="-2"/>
          <w:sz w:val="17"/>
        </w:rPr>
        <w:t> </w:t>
      </w:r>
      <w:r>
        <w:rPr>
          <w:i/>
          <w:color w:val="231F20"/>
          <w:sz w:val="17"/>
        </w:rPr>
        <w:t>Borrowers</w:t>
      </w:r>
      <w:r>
        <w:rPr>
          <w:color w:val="231F20"/>
          <w:sz w:val="17"/>
        </w:rPr>
        <w:t>,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Puffin,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Harmondsworth,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Middlesex.</w:t>
      </w:r>
    </w:p>
    <w:p>
      <w:pPr>
        <w:spacing w:line="196" w:lineRule="exact" w:before="0"/>
        <w:ind w:left="1232" w:right="0" w:firstLine="0"/>
        <w:jc w:val="both"/>
        <w:rPr>
          <w:sz w:val="17"/>
        </w:rPr>
      </w:pPr>
      <w:r>
        <w:rPr>
          <w:color w:val="231F20"/>
          <w:sz w:val="17"/>
        </w:rPr>
        <w:t>O'Malley,</w:t>
      </w:r>
      <w:r>
        <w:rPr>
          <w:color w:val="231F20"/>
          <w:spacing w:val="-9"/>
          <w:sz w:val="17"/>
        </w:rPr>
        <w:t> </w:t>
      </w:r>
      <w:r>
        <w:rPr>
          <w:color w:val="231F20"/>
          <w:sz w:val="17"/>
        </w:rPr>
        <w:t>A.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2003, 'Mary Norton's </w:t>
      </w:r>
      <w:r>
        <w:rPr>
          <w:color w:val="231F20"/>
          <w:sz w:val="18"/>
        </w:rPr>
        <w:t>'</w:t>
      </w:r>
      <w:r>
        <w:rPr>
          <w:color w:val="231F20"/>
          <w:sz w:val="17"/>
        </w:rPr>
        <w:t>Borrowers</w:t>
      </w:r>
      <w:r>
        <w:rPr>
          <w:color w:val="231F20"/>
          <w:sz w:val="18"/>
        </w:rPr>
        <w:t>'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7"/>
        </w:rPr>
        <w:t>Series and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the Myth of</w:t>
      </w:r>
      <w:r>
        <w:rPr>
          <w:color w:val="231F20"/>
          <w:spacing w:val="-1"/>
          <w:sz w:val="17"/>
        </w:rPr>
        <w:t> </w:t>
      </w:r>
      <w:r>
        <w:rPr>
          <w:color w:val="231F20"/>
          <w:sz w:val="17"/>
        </w:rPr>
        <w:t>the Paternalist Past',</w:t>
      </w:r>
    </w:p>
    <w:p>
      <w:pPr>
        <w:spacing w:line="184" w:lineRule="exact" w:before="0"/>
        <w:ind w:left="1402" w:right="0" w:firstLine="0"/>
        <w:jc w:val="both"/>
        <w:rPr>
          <w:sz w:val="17"/>
        </w:rPr>
      </w:pPr>
      <w:r>
        <w:rPr>
          <w:i/>
          <w:color w:val="231F20"/>
          <w:sz w:val="17"/>
        </w:rPr>
        <w:t>Children's</w:t>
      </w:r>
      <w:r>
        <w:rPr>
          <w:i/>
          <w:color w:val="231F20"/>
          <w:spacing w:val="-3"/>
          <w:sz w:val="17"/>
        </w:rPr>
        <w:t> </w:t>
      </w:r>
      <w:r>
        <w:rPr>
          <w:i/>
          <w:color w:val="231F20"/>
          <w:sz w:val="17"/>
        </w:rPr>
        <w:t>Literature</w:t>
      </w:r>
      <w:r>
        <w:rPr>
          <w:color w:val="231F20"/>
          <w:sz w:val="17"/>
        </w:rPr>
        <w:t>,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vol.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31,</w:t>
      </w:r>
      <w:r>
        <w:rPr>
          <w:color w:val="231F20"/>
          <w:spacing w:val="-3"/>
          <w:sz w:val="17"/>
        </w:rPr>
        <w:t> </w:t>
      </w:r>
      <w:r>
        <w:rPr>
          <w:color w:val="231F20"/>
          <w:sz w:val="17"/>
        </w:rPr>
        <w:t>pp.71-89.</w:t>
      </w:r>
    </w:p>
    <w:p>
      <w:pPr>
        <w:spacing w:line="230" w:lineRule="auto" w:before="0"/>
        <w:ind w:left="1402" w:right="1079" w:hanging="170"/>
        <w:jc w:val="both"/>
        <w:rPr>
          <w:sz w:val="17"/>
        </w:rPr>
      </w:pPr>
      <w:r>
        <w:rPr>
          <w:color w:val="231F20"/>
          <w:sz w:val="17"/>
        </w:rPr>
        <w:t>Rustin, M. &amp; Rustin, M. 1987, 'Who Believes in </w:t>
      </w:r>
      <w:r>
        <w:rPr>
          <w:color w:val="231F20"/>
          <w:sz w:val="18"/>
        </w:rPr>
        <w:t>'</w:t>
      </w:r>
      <w:r>
        <w:rPr>
          <w:color w:val="231F20"/>
          <w:sz w:val="17"/>
        </w:rPr>
        <w:t>Borrowers</w:t>
      </w:r>
      <w:r>
        <w:rPr>
          <w:color w:val="231F20"/>
          <w:sz w:val="18"/>
        </w:rPr>
        <w:t>'</w:t>
      </w:r>
      <w:r>
        <w:rPr>
          <w:color w:val="231F20"/>
          <w:sz w:val="17"/>
        </w:rPr>
        <w:t>?' in </w:t>
      </w:r>
      <w:r>
        <w:rPr>
          <w:i/>
          <w:color w:val="231F20"/>
          <w:sz w:val="17"/>
        </w:rPr>
        <w:t>Narratives of Love and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Loss:</w:t>
      </w:r>
      <w:r>
        <w:rPr>
          <w:i/>
          <w:color w:val="231F20"/>
          <w:spacing w:val="1"/>
          <w:sz w:val="17"/>
        </w:rPr>
        <w:t> </w:t>
      </w:r>
      <w:r>
        <w:rPr>
          <w:i/>
          <w:color w:val="231F20"/>
          <w:sz w:val="17"/>
        </w:rPr>
        <w:t>Studies</w:t>
      </w:r>
      <w:r>
        <w:rPr>
          <w:i/>
          <w:color w:val="231F20"/>
          <w:spacing w:val="2"/>
          <w:sz w:val="17"/>
        </w:rPr>
        <w:t> </w:t>
      </w:r>
      <w:r>
        <w:rPr>
          <w:i/>
          <w:color w:val="231F20"/>
          <w:sz w:val="17"/>
        </w:rPr>
        <w:t>in</w:t>
      </w:r>
      <w:r>
        <w:rPr>
          <w:i/>
          <w:color w:val="231F20"/>
          <w:spacing w:val="2"/>
          <w:sz w:val="17"/>
        </w:rPr>
        <w:t> </w:t>
      </w:r>
      <w:r>
        <w:rPr>
          <w:i/>
          <w:color w:val="231F20"/>
          <w:sz w:val="17"/>
        </w:rPr>
        <w:t>Modern</w:t>
      </w:r>
      <w:r>
        <w:rPr>
          <w:i/>
          <w:color w:val="231F20"/>
          <w:spacing w:val="2"/>
          <w:sz w:val="17"/>
        </w:rPr>
        <w:t> </w:t>
      </w:r>
      <w:r>
        <w:rPr>
          <w:i/>
          <w:color w:val="231F20"/>
          <w:sz w:val="17"/>
        </w:rPr>
        <w:t>Children's</w:t>
      </w:r>
      <w:r>
        <w:rPr>
          <w:i/>
          <w:color w:val="231F20"/>
          <w:spacing w:val="2"/>
          <w:sz w:val="17"/>
        </w:rPr>
        <w:t> </w:t>
      </w:r>
      <w:r>
        <w:rPr>
          <w:i/>
          <w:color w:val="231F20"/>
          <w:sz w:val="17"/>
        </w:rPr>
        <w:t>Fiction</w:t>
      </w:r>
      <w:r>
        <w:rPr>
          <w:color w:val="231F20"/>
          <w:sz w:val="17"/>
        </w:rPr>
        <w:t>,</w:t>
      </w:r>
      <w:r>
        <w:rPr>
          <w:color w:val="231F20"/>
          <w:spacing w:val="-2"/>
          <w:sz w:val="17"/>
        </w:rPr>
        <w:t> </w:t>
      </w:r>
      <w:r>
        <w:rPr>
          <w:color w:val="231F20"/>
          <w:sz w:val="17"/>
        </w:rPr>
        <w:t>Verso,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London,</w:t>
      </w:r>
      <w:r>
        <w:rPr>
          <w:color w:val="231F20"/>
          <w:spacing w:val="2"/>
          <w:sz w:val="17"/>
        </w:rPr>
        <w:t> </w:t>
      </w:r>
      <w:r>
        <w:rPr>
          <w:color w:val="231F20"/>
          <w:sz w:val="17"/>
        </w:rPr>
        <w:t>pp.163-80.</w:t>
      </w:r>
    </w:p>
    <w:p>
      <w:pPr>
        <w:pStyle w:val="BodyText"/>
        <w:rPr>
          <w:sz w:val="16"/>
        </w:rPr>
      </w:pPr>
    </w:p>
    <w:p>
      <w:pPr>
        <w:pStyle w:val="BodyText"/>
        <w:spacing w:before="3"/>
      </w:pPr>
    </w:p>
    <w:p>
      <w:pPr>
        <w:spacing w:line="261" w:lineRule="auto" w:before="1"/>
        <w:ind w:left="1799" w:right="1646" w:firstLine="0"/>
        <w:jc w:val="both"/>
        <w:rPr>
          <w:sz w:val="16"/>
        </w:rPr>
      </w:pPr>
      <w:r>
        <w:rPr>
          <w:color w:val="231F20"/>
          <w:sz w:val="16"/>
        </w:rPr>
        <w:t>Ursula Dubosarsky is an Australian writer for children and young adults, with</w:t>
      </w:r>
      <w:r>
        <w:rPr>
          <w:color w:val="231F20"/>
          <w:spacing w:val="1"/>
          <w:sz w:val="16"/>
        </w:rPr>
        <w:t> </w:t>
      </w:r>
      <w:r>
        <w:rPr>
          <w:color w:val="231F20"/>
          <w:w w:val="105"/>
          <w:sz w:val="16"/>
        </w:rPr>
        <w:t>over 20 titles published. She has won several literary prizes for her work,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including, in 2006, the NSW and Victorian Premier's Literary Awards for</w:t>
      </w:r>
      <w:r>
        <w:rPr>
          <w:color w:val="231F20"/>
          <w:spacing w:val="1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Theodora's Gift</w:t>
      </w:r>
      <w:r>
        <w:rPr>
          <w:color w:val="231F20"/>
          <w:w w:val="105"/>
          <w:sz w:val="16"/>
        </w:rPr>
        <w:t>, and the Queensland Premier's Literary Award for </w:t>
      </w:r>
      <w:r>
        <w:rPr>
          <w:i/>
          <w:color w:val="231F20"/>
          <w:w w:val="105"/>
          <w:sz w:val="16"/>
        </w:rPr>
        <w:t>The Red</w:t>
      </w:r>
      <w:r>
        <w:rPr>
          <w:i/>
          <w:color w:val="231F20"/>
          <w:spacing w:val="-39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Shoe</w:t>
      </w:r>
      <w:r>
        <w:rPr>
          <w:color w:val="231F20"/>
          <w:w w:val="105"/>
          <w:sz w:val="16"/>
        </w:rPr>
        <w:t>.</w:t>
      </w:r>
      <w:r>
        <w:rPr>
          <w:color w:val="231F20"/>
          <w:spacing w:val="-7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The</w:t>
      </w:r>
      <w:r>
        <w:rPr>
          <w:i/>
          <w:color w:val="231F20"/>
          <w:spacing w:val="-7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Red</w:t>
      </w:r>
      <w:r>
        <w:rPr>
          <w:i/>
          <w:color w:val="231F20"/>
          <w:spacing w:val="-6"/>
          <w:w w:val="105"/>
          <w:sz w:val="16"/>
        </w:rPr>
        <w:t> </w:t>
      </w:r>
      <w:r>
        <w:rPr>
          <w:i/>
          <w:color w:val="231F20"/>
          <w:w w:val="105"/>
          <w:sz w:val="16"/>
        </w:rPr>
        <w:t>Shoe</w:t>
      </w:r>
      <w:r>
        <w:rPr>
          <w:i/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forms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part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of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her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PhD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thesis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at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Macquarie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University.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73"/>
        <w:ind w:left="4785" w:right="0" w:firstLine="0"/>
        <w:jc w:val="left"/>
        <w:rPr>
          <w:rFonts w:ascii="Microsoft Sans Serif"/>
          <w:sz w:val="22"/>
        </w:rPr>
      </w:pPr>
      <w:r>
        <w:rPr>
          <w:rFonts w:ascii="Trebuchet MS"/>
          <w:color w:val="333333"/>
          <w:position w:val="1"/>
          <w:sz w:val="16"/>
        </w:rPr>
        <w:t>CREArTA</w:t>
      </w:r>
      <w:r>
        <w:rPr>
          <w:rFonts w:ascii="Trebuchet MS"/>
          <w:color w:val="333333"/>
          <w:spacing w:val="3"/>
          <w:position w:val="1"/>
          <w:sz w:val="16"/>
        </w:rPr>
        <w:t> </w:t>
      </w:r>
      <w:r>
        <w:rPr>
          <w:rFonts w:ascii="Trebuchet MS"/>
          <w:color w:val="333333"/>
          <w:spacing w:val="11"/>
          <w:position w:val="1"/>
          <w:sz w:val="16"/>
        </w:rPr>
        <w:t>vol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position w:val="1"/>
          <w:sz w:val="16"/>
        </w:rPr>
        <w:t>6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4"/>
          <w:position w:val="1"/>
          <w:sz w:val="16"/>
        </w:rPr>
        <w:t>special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3"/>
          <w:position w:val="1"/>
          <w:sz w:val="16"/>
        </w:rPr>
        <w:t>issue</w:t>
      </w:r>
      <w:r>
        <w:rPr>
          <w:rFonts w:ascii="Trebuchet MS"/>
          <w:color w:val="333333"/>
          <w:spacing w:val="18"/>
          <w:position w:val="1"/>
          <w:sz w:val="16"/>
        </w:rPr>
        <w:t> </w:t>
      </w:r>
      <w:r>
        <w:rPr>
          <w:rFonts w:ascii="Trebuchet MS"/>
          <w:color w:val="333333"/>
          <w:spacing w:val="12"/>
          <w:position w:val="1"/>
          <w:sz w:val="16"/>
        </w:rPr>
        <w:t>2006</w:t>
      </w:r>
      <w:r>
        <w:rPr>
          <w:rFonts w:ascii="Trebuchet MS"/>
          <w:color w:val="333333"/>
          <w:spacing w:val="68"/>
          <w:position w:val="1"/>
          <w:sz w:val="16"/>
        </w:rPr>
        <w:t> </w:t>
      </w:r>
      <w:r>
        <w:rPr>
          <w:rFonts w:ascii="Microsoft Sans Serif"/>
          <w:spacing w:val="11"/>
          <w:sz w:val="22"/>
        </w:rPr>
        <w:t>107</w:t>
      </w:r>
    </w:p>
    <w:sectPr>
      <w:pgSz w:w="11900" w:h="16840"/>
      <w:pgMar w:header="52" w:footer="2283" w:top="2460" w:bottom="24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2032" from="87pt,757pt" to="87pt,733pt" stroked="true" strokeweight=".25pt" strokecolor="#000000">
          <v:stroke dashstyle="solid"/>
          <w10:wrap type="none"/>
        </v:line>
      </w:pict>
    </w:r>
    <w:r>
      <w:rPr/>
      <w:pict>
        <v:group style="position:absolute;margin-left:273.5pt;margin-top:733pt;width:48pt;height:24pt;mso-position-horizontal-relative:page;mso-position-vertical-relative:page;z-index:-15851520" coordorigin="5470,14660" coordsize="960,480">
          <v:shape style="position:absolute;left:5470;top:14660;width:960;height:480" coordorigin="5470,14660" coordsize="960,480" path="m5470,14900l6430,14900m5950,14660l5950,15140e" filled="false" stroked="true" strokeweight=".25pt" strokecolor="#000000">
            <v:path arrowok="t"/>
            <v:stroke dashstyle="solid"/>
          </v:shape>
          <v:shape style="position:absolute;left:5827;top:1477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851008" from="508pt,757pt" to="508pt,733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0496" from="48pt,718pt" to="72pt,71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49984" from="547pt,718pt" to="523pt,718pt" stroked="true" strokeweight=".25pt" strokecolor="#000000">
          <v:stroke dashstyle="solid"/>
          <w10:wrap type="none"/>
        </v:lin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5104" from="87pt,84pt" to="87pt,108pt" stroked="true" strokeweight=".25pt" strokecolor="#000000">
          <v:stroke dashstyle="solid"/>
          <w10:wrap type="none"/>
        </v:line>
      </w:pict>
    </w:r>
    <w:r>
      <w:rPr/>
      <w:pict>
        <v:group style="position:absolute;margin-left:273.5pt;margin-top:84pt;width:48pt;height:24pt;mso-position-horizontal-relative:page;mso-position-vertical-relative:page;z-index:-15854592" coordorigin="5470,1680" coordsize="960,480">
          <v:shape style="position:absolute;left:5470;top:1680;width:960;height:480" coordorigin="5470,1680" coordsize="960,480" path="m5470,1920l6430,1920m5950,1680l5950,2160e" filled="false" stroked="true" strokeweight=".25pt" strokecolor="#000000">
            <v:path arrowok="t"/>
            <v:stroke dashstyle="solid"/>
          </v:shape>
          <v:shape style="position:absolute;left:5827;top:1797;width:245;height:245" type="#_x0000_t75" stroked="false">
            <v:imagedata r:id="rId1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15854080" from="508pt,84pt" to="508pt,108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3568" from="48pt,123pt" to="72pt,123pt" stroked="true" strokeweight=".25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3056" from="547pt,123pt" to="523pt,123pt" stroked="true" strokeweight=".2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1.576pt;width:234.4pt;height:10.45pt;mso-position-horizontal-relative:page;mso-position-vertical-relative:page;z-index:-1585254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Courier New"/>
                    <w:sz w:val="16"/>
                  </w:rPr>
                </w:pPr>
                <w:r>
                  <w:rPr>
                    <w:rFonts w:ascii="Courier New"/>
                    <w:sz w:val="16"/>
                  </w:rPr>
                  <w:t>CREArTA</w:t>
                </w:r>
                <w:r>
                  <w:rPr>
                    <w:rFonts w:ascii="Courier New"/>
                    <w:spacing w:val="-2"/>
                    <w:sz w:val="16"/>
                  </w:rPr>
                  <w:t> </w:t>
                </w:r>
                <w:r>
                  <w:rPr>
                    <w:rFonts w:ascii="Courier New"/>
                    <w:sz w:val="16"/>
                  </w:rPr>
                  <w:t>vol6.qxd</w:t>
                </w:r>
                <w:r>
                  <w:rPr>
                    <w:rFonts w:ascii="Courier New"/>
                    <w:spacing w:val="95"/>
                    <w:sz w:val="16"/>
                  </w:rPr>
                  <w:t> </w:t>
                </w:r>
                <w:r>
                  <w:rPr>
                    <w:rFonts w:ascii="Courier New"/>
                    <w:sz w:val="16"/>
                  </w:rPr>
                  <w:t>28/02/2007</w:t>
                </w:r>
                <w:r>
                  <w:rPr>
                    <w:rFonts w:ascii="Courier New"/>
                    <w:spacing w:val="95"/>
                    <w:sz w:val="16"/>
                  </w:rPr>
                  <w:t> </w:t>
                </w:r>
                <w:r>
                  <w:rPr>
                    <w:rFonts w:ascii="Courier New"/>
                    <w:sz w:val="16"/>
                  </w:rPr>
                  <w:t>11:05</w:t>
                </w:r>
                <w:r>
                  <w:rPr>
                    <w:rFonts w:ascii="Courier New"/>
                    <w:spacing w:val="-1"/>
                    <w:sz w:val="16"/>
                  </w:rPr>
                  <w:t> </w:t>
                </w:r>
                <w:r>
                  <w:rPr>
                    <w:rFonts w:ascii="Courier New"/>
                    <w:sz w:val="16"/>
                  </w:rPr>
                  <w:t>PM</w:t>
                </w:r>
                <w:r>
                  <w:rPr>
                    <w:rFonts w:ascii="Courier New"/>
                    <w:spacing w:val="95"/>
                    <w:sz w:val="16"/>
                  </w:rPr>
                  <w:t> </w:t>
                </w:r>
                <w:r>
                  <w:rPr>
                    <w:rFonts w:ascii="Courier New"/>
                    <w:sz w:val="16"/>
                  </w:rPr>
                  <w:t>Page</w:t>
                </w:r>
                <w:r>
                  <w:rPr>
                    <w:rFonts w:ascii="Courier New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ourier New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Arial MT" w:hAnsi="Arial MT" w:eastAsia="Arial MT" w:cs="Arial M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7"/>
      <w:ind w:left="916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rea.uts.edu.au/publications/crearta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josephine.morton</dc:creator>
  <dcterms:created xsi:type="dcterms:W3CDTF">2024-03-03T03:06:45Z</dcterms:created>
  <dcterms:modified xsi:type="dcterms:W3CDTF">2024-03-03T03:06:45Z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2010-04-09T00:00:00Z</vt:filetime>
  </property>
  <property fmtid="{D5CDD505-2E9C-101B-9397-08002B2CF9AE}" pid="3" name="Creator">
    <vt:lpwstr>Adobe Acrobat 8.1 Combine Files</vt:lpwstr>
  </property>
  <property fmtid="{D5CDD505-2E9C-101B-9397-08002B2CF9AE}" pid="4" name="LastSaved">
    <vt:filetime>2024-03-03T00:00:00Z</vt:filetime>
  </property>
</Properties>
</file>